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8697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上虞区曹娥街道社区卫生服务中心处方质量点评结果通报</w:t>
      </w:r>
    </w:p>
    <w:p w14:paraId="7202ED75"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（2024年第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期）</w:t>
      </w:r>
    </w:p>
    <w:p w14:paraId="773B213D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根据处方点评小组点评结果，经</w:t>
      </w:r>
      <w:r>
        <w:rPr>
          <w:rFonts w:hint="eastAsia" w:ascii="仿宋" w:hAnsi="仿宋" w:eastAsia="仿宋"/>
          <w:sz w:val="28"/>
          <w:szCs w:val="28"/>
          <w:lang w:eastAsia="zh-CN"/>
        </w:rPr>
        <w:t>核实、</w:t>
      </w:r>
      <w:r>
        <w:rPr>
          <w:rFonts w:hint="eastAsia" w:ascii="仿宋" w:hAnsi="仿宋" w:eastAsia="仿宋"/>
          <w:sz w:val="28"/>
          <w:szCs w:val="28"/>
        </w:rPr>
        <w:t>筛查</w:t>
      </w:r>
      <w:r>
        <w:rPr>
          <w:rFonts w:hint="eastAsia" w:ascii="仿宋" w:hAnsi="仿宋" w:eastAsia="仿宋"/>
          <w:sz w:val="28"/>
          <w:szCs w:val="28"/>
          <w:lang w:eastAsia="zh-CN"/>
        </w:rPr>
        <w:t>、汇总分析</w:t>
      </w:r>
      <w:r>
        <w:rPr>
          <w:rFonts w:hint="eastAsia" w:ascii="仿宋" w:hAnsi="仿宋" w:eastAsia="仿宋"/>
          <w:sz w:val="28"/>
          <w:szCs w:val="28"/>
        </w:rPr>
        <w:t>，现将2024年8月份</w:t>
      </w:r>
      <w:r>
        <w:rPr>
          <w:rFonts w:hint="eastAsia" w:ascii="仿宋" w:hAnsi="仿宋" w:eastAsia="仿宋"/>
          <w:sz w:val="28"/>
          <w:szCs w:val="28"/>
          <w:lang w:eastAsia="zh-CN"/>
        </w:rPr>
        <w:t>中心及各站点</w:t>
      </w:r>
      <w:r>
        <w:rPr>
          <w:rFonts w:hint="eastAsia" w:ascii="仿宋" w:hAnsi="仿宋" w:eastAsia="仿宋"/>
          <w:sz w:val="28"/>
          <w:szCs w:val="28"/>
        </w:rPr>
        <w:t>处方质量点评结果予以通报：</w:t>
      </w:r>
    </w:p>
    <w:p w14:paraId="5B8994B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附件：1.2024年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月份曹娥街道社区卫生服务中心处方合格率汇总表</w:t>
      </w:r>
    </w:p>
    <w:p w14:paraId="4C8A890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2.2024年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月份曹娥街道社区卫生服务中心处方质量点评</w:t>
      </w:r>
      <w:r>
        <w:rPr>
          <w:rFonts w:hint="eastAsia" w:ascii="仿宋" w:hAnsi="仿宋" w:eastAsia="仿宋"/>
          <w:sz w:val="28"/>
          <w:szCs w:val="28"/>
          <w:lang w:eastAsia="zh-CN"/>
        </w:rPr>
        <w:t>明细</w:t>
      </w:r>
      <w:r>
        <w:rPr>
          <w:rFonts w:hint="eastAsia" w:ascii="仿宋" w:hAnsi="仿宋" w:eastAsia="仿宋"/>
          <w:sz w:val="28"/>
          <w:szCs w:val="28"/>
        </w:rPr>
        <w:t>汇总表</w:t>
      </w:r>
    </w:p>
    <w:p w14:paraId="6A0611CD">
      <w:pPr>
        <w:rPr>
          <w:rFonts w:hint="eastAsia" w:ascii="仿宋" w:hAnsi="仿宋" w:eastAsia="仿宋"/>
          <w:b/>
        </w:rPr>
      </w:pPr>
    </w:p>
    <w:p w14:paraId="0503AFAF">
      <w:pPr>
        <w:rPr>
          <w:rFonts w:hint="eastAsia" w:ascii="仿宋" w:hAnsi="仿宋" w:eastAsia="仿宋"/>
          <w:b/>
        </w:rPr>
      </w:pPr>
    </w:p>
    <w:p w14:paraId="5CE0B92C">
      <w:pPr>
        <w:rPr>
          <w:rFonts w:hint="eastAsia" w:ascii="仿宋" w:hAnsi="仿宋" w:eastAsia="仿宋"/>
          <w:b/>
        </w:rPr>
      </w:pPr>
    </w:p>
    <w:p w14:paraId="05BBB409">
      <w:pPr>
        <w:rPr>
          <w:rFonts w:hint="eastAsia" w:ascii="仿宋" w:hAnsi="仿宋" w:eastAsia="仿宋"/>
          <w:b/>
        </w:rPr>
      </w:pPr>
    </w:p>
    <w:p w14:paraId="5970747A">
      <w:pPr>
        <w:rPr>
          <w:rFonts w:hint="eastAsia" w:ascii="仿宋" w:hAnsi="仿宋" w:eastAsia="仿宋"/>
          <w:b/>
        </w:rPr>
      </w:pPr>
    </w:p>
    <w:p w14:paraId="44D93F48">
      <w:pPr>
        <w:rPr>
          <w:rFonts w:hint="eastAsia" w:ascii="仿宋" w:hAnsi="仿宋" w:eastAsia="仿宋"/>
          <w:b/>
        </w:rPr>
      </w:pPr>
    </w:p>
    <w:p w14:paraId="52037310">
      <w:pPr>
        <w:rPr>
          <w:rFonts w:hint="eastAsia" w:ascii="仿宋" w:hAnsi="仿宋" w:eastAsia="仿宋"/>
          <w:b/>
        </w:rPr>
      </w:pPr>
    </w:p>
    <w:p w14:paraId="7DEBCBB0">
      <w:pPr>
        <w:rPr>
          <w:rFonts w:hint="eastAsia" w:ascii="仿宋" w:hAnsi="仿宋" w:eastAsia="仿宋"/>
          <w:b/>
        </w:rPr>
      </w:pPr>
    </w:p>
    <w:p w14:paraId="38AD16B3">
      <w:pPr>
        <w:rPr>
          <w:rFonts w:hint="eastAsia" w:ascii="仿宋" w:hAnsi="仿宋" w:eastAsia="仿宋"/>
          <w:b/>
        </w:rPr>
      </w:pPr>
    </w:p>
    <w:p w14:paraId="0EEAEE38">
      <w:pPr>
        <w:rPr>
          <w:rFonts w:hint="eastAsia" w:ascii="仿宋" w:hAnsi="仿宋" w:eastAsia="仿宋"/>
          <w:b/>
        </w:rPr>
      </w:pPr>
    </w:p>
    <w:p w14:paraId="307910F4">
      <w:pPr>
        <w:rPr>
          <w:rFonts w:hint="eastAsia" w:ascii="仿宋" w:hAnsi="仿宋" w:eastAsia="仿宋"/>
          <w:b/>
        </w:rPr>
      </w:pPr>
    </w:p>
    <w:p w14:paraId="03AEC9EB">
      <w:pPr>
        <w:rPr>
          <w:rFonts w:hint="eastAsia" w:ascii="仿宋" w:hAnsi="仿宋" w:eastAsia="仿宋"/>
          <w:b/>
        </w:rPr>
      </w:pPr>
    </w:p>
    <w:p w14:paraId="40E48CA0">
      <w:pPr>
        <w:rPr>
          <w:rFonts w:hint="eastAsia" w:ascii="仿宋" w:hAnsi="仿宋" w:eastAsia="仿宋"/>
          <w:b/>
        </w:rPr>
      </w:pPr>
    </w:p>
    <w:p w14:paraId="3F47B6D5">
      <w:pPr>
        <w:rPr>
          <w:rFonts w:hint="eastAsia" w:ascii="仿宋" w:hAnsi="仿宋" w:eastAsia="仿宋"/>
          <w:b/>
        </w:rPr>
      </w:pPr>
    </w:p>
    <w:p w14:paraId="33FA86C5">
      <w:pPr>
        <w:rPr>
          <w:rFonts w:hint="eastAsia" w:ascii="仿宋" w:hAnsi="仿宋" w:eastAsia="仿宋"/>
          <w:b/>
        </w:rPr>
      </w:pPr>
    </w:p>
    <w:p w14:paraId="6C6B1195">
      <w:pPr>
        <w:rPr>
          <w:rFonts w:hint="eastAsia" w:ascii="仿宋" w:hAnsi="仿宋" w:eastAsia="仿宋"/>
          <w:b/>
        </w:rPr>
      </w:pPr>
    </w:p>
    <w:p w14:paraId="061B961B">
      <w:pPr>
        <w:rPr>
          <w:rFonts w:hint="eastAsia" w:ascii="仿宋" w:hAnsi="仿宋" w:eastAsia="仿宋"/>
          <w:b/>
        </w:rPr>
      </w:pPr>
    </w:p>
    <w:p w14:paraId="4AA794AB">
      <w:pPr>
        <w:rPr>
          <w:rFonts w:hint="eastAsia" w:ascii="仿宋" w:hAnsi="仿宋" w:eastAsia="仿宋"/>
          <w:b/>
        </w:rPr>
      </w:pPr>
    </w:p>
    <w:p w14:paraId="7E72F2E5">
      <w:pPr>
        <w:rPr>
          <w:rFonts w:hint="eastAsia" w:ascii="仿宋" w:hAnsi="仿宋" w:eastAsia="仿宋"/>
          <w:b/>
        </w:rPr>
      </w:pPr>
    </w:p>
    <w:p w14:paraId="1429D16F">
      <w:pPr>
        <w:rPr>
          <w:rFonts w:hint="eastAsia" w:ascii="仿宋" w:hAnsi="仿宋" w:eastAsia="仿宋"/>
          <w:b/>
        </w:rPr>
      </w:pPr>
    </w:p>
    <w:p w14:paraId="71F0B4ED">
      <w:pPr>
        <w:rPr>
          <w:rFonts w:hint="eastAsia" w:ascii="仿宋" w:hAnsi="仿宋" w:eastAsia="仿宋"/>
          <w:b/>
        </w:rPr>
      </w:pPr>
    </w:p>
    <w:p w14:paraId="5A37F2BE">
      <w:pPr>
        <w:rPr>
          <w:rFonts w:hint="eastAsia" w:ascii="仿宋" w:hAnsi="仿宋" w:eastAsia="仿宋"/>
          <w:b/>
        </w:rPr>
      </w:pPr>
    </w:p>
    <w:p w14:paraId="774A820C">
      <w:pPr>
        <w:rPr>
          <w:rFonts w:hint="eastAsia" w:ascii="仿宋" w:hAnsi="仿宋" w:eastAsia="仿宋"/>
          <w:b/>
        </w:rPr>
      </w:pPr>
    </w:p>
    <w:p w14:paraId="0960FD1A">
      <w:pPr>
        <w:rPr>
          <w:rFonts w:hint="eastAsia" w:ascii="仿宋" w:hAnsi="仿宋" w:eastAsia="仿宋"/>
          <w:b/>
        </w:rPr>
      </w:pPr>
    </w:p>
    <w:p w14:paraId="11ED3DD8">
      <w:pPr>
        <w:rPr>
          <w:rFonts w:hint="eastAsia" w:ascii="仿宋" w:hAnsi="仿宋" w:eastAsia="仿宋"/>
          <w:b/>
        </w:rPr>
      </w:pPr>
    </w:p>
    <w:p w14:paraId="2642B265">
      <w:pPr>
        <w:rPr>
          <w:rFonts w:hint="eastAsia" w:ascii="仿宋" w:hAnsi="仿宋" w:eastAsia="仿宋"/>
          <w:b/>
        </w:rPr>
      </w:pPr>
    </w:p>
    <w:p w14:paraId="71C0203B">
      <w:pPr>
        <w:rPr>
          <w:rFonts w:hint="eastAsia" w:ascii="仿宋" w:hAnsi="仿宋" w:eastAsia="仿宋"/>
          <w:b/>
        </w:rPr>
      </w:pPr>
    </w:p>
    <w:p w14:paraId="675DCCC0">
      <w:pPr>
        <w:rPr>
          <w:rFonts w:hint="eastAsia" w:ascii="仿宋" w:hAnsi="仿宋" w:eastAsia="仿宋"/>
          <w:b/>
        </w:rPr>
      </w:pPr>
    </w:p>
    <w:p w14:paraId="6F8EE320">
      <w:pPr>
        <w:rPr>
          <w:rFonts w:hint="eastAsia" w:ascii="仿宋" w:hAnsi="仿宋" w:eastAsia="仿宋"/>
          <w:b/>
        </w:rPr>
      </w:pPr>
    </w:p>
    <w:p w14:paraId="70F8E2E8">
      <w:pPr>
        <w:rPr>
          <w:rFonts w:hint="eastAsia" w:ascii="仿宋" w:hAnsi="仿宋" w:eastAsia="仿宋"/>
          <w:b/>
        </w:rPr>
      </w:pPr>
    </w:p>
    <w:p w14:paraId="2AECDBB8">
      <w:pPr>
        <w:rPr>
          <w:rFonts w:hint="eastAsia" w:ascii="仿宋" w:hAnsi="仿宋" w:eastAsia="仿宋"/>
          <w:b/>
        </w:rPr>
      </w:pPr>
    </w:p>
    <w:p w14:paraId="28343B82">
      <w:pPr>
        <w:rPr>
          <w:rFonts w:hint="eastAsia" w:ascii="仿宋" w:hAnsi="仿宋" w:eastAsia="仿宋"/>
          <w:b/>
        </w:rPr>
      </w:pPr>
    </w:p>
    <w:p w14:paraId="2E4D8AA3">
      <w:pPr>
        <w:rPr>
          <w:rFonts w:hint="eastAsia" w:ascii="仿宋" w:hAnsi="仿宋" w:eastAsia="仿宋"/>
          <w:b/>
        </w:rPr>
      </w:pPr>
    </w:p>
    <w:p w14:paraId="786304ED">
      <w:pPr>
        <w:rPr>
          <w:rFonts w:hint="eastAsia" w:ascii="仿宋" w:hAnsi="仿宋" w:eastAsia="仿宋"/>
          <w:b/>
        </w:rPr>
      </w:pPr>
    </w:p>
    <w:p w14:paraId="0E1C5629">
      <w:pPr>
        <w:rPr>
          <w:rFonts w:hint="eastAsia" w:ascii="仿宋" w:hAnsi="仿宋" w:eastAsia="仿宋"/>
          <w:b/>
        </w:rPr>
      </w:pPr>
    </w:p>
    <w:p w14:paraId="36CED1C3">
      <w:pPr>
        <w:rPr>
          <w:rFonts w:hint="eastAsia" w:ascii="仿宋" w:hAnsi="仿宋" w:eastAsia="仿宋"/>
          <w:b/>
        </w:rPr>
      </w:pPr>
    </w:p>
    <w:p w14:paraId="56F11F0C">
      <w:pPr>
        <w:rPr>
          <w:rFonts w:hint="eastAsia" w:ascii="仿宋" w:hAnsi="仿宋" w:eastAsia="仿宋"/>
          <w:b/>
        </w:rPr>
      </w:pPr>
    </w:p>
    <w:p w14:paraId="6C0D5CD4">
      <w:pPr>
        <w:rPr>
          <w:rFonts w:hint="eastAsia" w:ascii="仿宋" w:hAnsi="仿宋" w:eastAsia="仿宋"/>
          <w:b/>
        </w:rPr>
      </w:pPr>
    </w:p>
    <w:p w14:paraId="582C99D6">
      <w:pPr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附件1</w:t>
      </w:r>
    </w:p>
    <w:p w14:paraId="14BB872F">
      <w:pPr>
        <w:jc w:val="center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2024年</w:t>
      </w:r>
      <w:r>
        <w:rPr>
          <w:rFonts w:hint="eastAsia" w:ascii="仿宋" w:hAnsi="仿宋" w:eastAsia="仿宋"/>
          <w:b/>
          <w:bCs/>
          <w:lang w:val="en-US" w:eastAsia="zh-CN"/>
        </w:rPr>
        <w:t>9</w:t>
      </w:r>
      <w:r>
        <w:rPr>
          <w:rFonts w:hint="eastAsia" w:ascii="仿宋" w:hAnsi="仿宋" w:eastAsia="仿宋"/>
          <w:b/>
          <w:bCs/>
        </w:rPr>
        <w:t>月份曹娥街道社区卫生服务中心处方合格率汇总表</w:t>
      </w:r>
    </w:p>
    <w:p w14:paraId="58467135"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tbl>
      <w:tblPr>
        <w:tblStyle w:val="3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10"/>
        <w:gridCol w:w="2210"/>
      </w:tblGrid>
      <w:tr w14:paraId="6708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B8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处方医师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F3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随机点评处方数量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3A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合格处方数量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E17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处方合格率（%）</w:t>
            </w:r>
          </w:p>
        </w:tc>
      </w:tr>
      <w:tr w14:paraId="2503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56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符炜东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BB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6C9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5D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96</w:t>
            </w:r>
          </w:p>
        </w:tc>
      </w:tr>
      <w:tr w14:paraId="2C4A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F7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罗国冠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A2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1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37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  <w:tr w14:paraId="5A27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A60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倪国成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9F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2D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20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100</w:t>
            </w:r>
          </w:p>
        </w:tc>
      </w:tr>
      <w:tr w14:paraId="700A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6C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徐兴荣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39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AEF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76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  <w:tr w14:paraId="3A32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C8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卢垚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177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59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B6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100</w:t>
            </w:r>
          </w:p>
        </w:tc>
      </w:tr>
      <w:tr w14:paraId="369A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08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蒋淋锋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F95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00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DF0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  <w:tr w14:paraId="7394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A8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黄戈锋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EA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DB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D6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  <w:tr w14:paraId="5D29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30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kern w:val="2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eastAsia="zh-CN"/>
              </w:rPr>
              <w:t>俞</w:t>
            </w: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1"/>
                <w:lang w:eastAsia="zh-CN"/>
              </w:rPr>
              <w:t>洁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41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7B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5B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100</w:t>
            </w:r>
          </w:p>
        </w:tc>
      </w:tr>
      <w:tr w14:paraId="3B6A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2FF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陈维军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EE7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FB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43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100</w:t>
            </w:r>
          </w:p>
        </w:tc>
      </w:tr>
      <w:tr w14:paraId="69EC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20A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徐苗夫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CA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FB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7C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96</w:t>
            </w:r>
          </w:p>
        </w:tc>
      </w:tr>
      <w:tr w14:paraId="59A0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A4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陈全昌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B7D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0D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8E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96</w:t>
            </w:r>
          </w:p>
        </w:tc>
      </w:tr>
      <w:tr w14:paraId="51D3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0B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陆晓飞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BFF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3E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36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  <w:tr w14:paraId="4097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21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茅林丽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00F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5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F0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100</w:t>
            </w:r>
          </w:p>
        </w:tc>
      </w:tr>
      <w:tr w14:paraId="251E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5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郑炳泉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D8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7B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DC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96</w:t>
            </w:r>
          </w:p>
        </w:tc>
      </w:tr>
      <w:tr w14:paraId="317D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342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李明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8E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B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96</w:t>
            </w:r>
          </w:p>
        </w:tc>
      </w:tr>
      <w:tr w14:paraId="5687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25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沈爱成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89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A4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11A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  <w:tr w14:paraId="0473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4B1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陶雪静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5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51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DF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96</w:t>
            </w:r>
          </w:p>
        </w:tc>
      </w:tr>
      <w:tr w14:paraId="736B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C3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韩增弟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00F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CC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41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</w:tbl>
    <w:p w14:paraId="45DCE673">
      <w:pPr>
        <w:rPr>
          <w:rFonts w:hint="eastAsia" w:ascii="仿宋" w:hAnsi="仿宋" w:eastAsia="仿宋"/>
        </w:rPr>
      </w:pPr>
    </w:p>
    <w:tbl>
      <w:tblPr>
        <w:tblStyle w:val="3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10"/>
        <w:gridCol w:w="2210"/>
      </w:tblGrid>
      <w:tr w14:paraId="5C5A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48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丁文权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A4A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FBD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0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  <w:tr w14:paraId="06E0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A1B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陆洪飞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D9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081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E02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100</w:t>
            </w:r>
          </w:p>
        </w:tc>
      </w:tr>
      <w:tr w14:paraId="0402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36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徐卫平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B2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41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023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  <w:tr w14:paraId="235F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39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冯华莉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5E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91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822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  <w:tr w14:paraId="1FBB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F8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陈东旸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F1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7D7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D8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96</w:t>
            </w:r>
          </w:p>
        </w:tc>
      </w:tr>
      <w:tr w14:paraId="3C40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09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俞霄霄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36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A3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94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  <w:tr w14:paraId="6E6F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C7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王达华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58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927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45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96</w:t>
            </w:r>
          </w:p>
        </w:tc>
      </w:tr>
      <w:tr w14:paraId="1F60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15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lang w:val="en-US" w:eastAsia="zh-CN"/>
              </w:rPr>
              <w:t>陈向荣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44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lang w:val="en-US" w:eastAsia="zh-CN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5A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49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6B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  <w:t>98</w:t>
            </w:r>
          </w:p>
        </w:tc>
      </w:tr>
    </w:tbl>
    <w:p w14:paraId="68DAF80C"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 w14:paraId="1E04EB42"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注：要求处方合格率</w:t>
      </w:r>
      <w:r>
        <w:rPr>
          <w:rFonts w:hint="eastAsia" w:ascii="仿宋" w:hAnsi="仿宋" w:eastAsia="仿宋" w:cs="Arial"/>
        </w:rPr>
        <w:t>≥</w:t>
      </w:r>
      <w:r>
        <w:rPr>
          <w:rFonts w:hint="eastAsia" w:ascii="仿宋" w:hAnsi="仿宋" w:eastAsia="仿宋"/>
        </w:rPr>
        <w:t>95%</w:t>
      </w:r>
    </w:p>
    <w:p w14:paraId="6716747B">
      <w:pPr>
        <w:jc w:val="center"/>
        <w:rPr>
          <w:rFonts w:hint="eastAsia" w:ascii="仿宋" w:hAnsi="仿宋" w:eastAsia="仿宋"/>
        </w:rPr>
      </w:pPr>
    </w:p>
    <w:p w14:paraId="41F1A4F9">
      <w:pPr>
        <w:jc w:val="center"/>
        <w:rPr>
          <w:rFonts w:hint="eastAsia" w:ascii="仿宋" w:hAnsi="仿宋" w:eastAsia="仿宋"/>
        </w:rPr>
      </w:pPr>
    </w:p>
    <w:p w14:paraId="63EC3909">
      <w:pPr>
        <w:jc w:val="center"/>
        <w:rPr>
          <w:rFonts w:hint="eastAsia" w:ascii="仿宋" w:hAnsi="仿宋" w:eastAsia="仿宋"/>
        </w:rPr>
      </w:pPr>
    </w:p>
    <w:p w14:paraId="0B8B271E">
      <w:pPr>
        <w:jc w:val="center"/>
        <w:rPr>
          <w:rFonts w:hint="eastAsia" w:ascii="仿宋" w:hAnsi="仿宋" w:eastAsia="仿宋"/>
        </w:rPr>
      </w:pPr>
    </w:p>
    <w:p w14:paraId="6806870B"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 w14:paraId="54DA0545">
      <w:pPr>
        <w:rPr>
          <w:rFonts w:hint="eastAsia"/>
        </w:rPr>
      </w:pPr>
    </w:p>
    <w:p w14:paraId="6ACB8F46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附件2</w:t>
      </w:r>
    </w:p>
    <w:p w14:paraId="409C5004">
      <w:pPr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</w:rPr>
        <w:t xml:space="preserve">      </w:t>
      </w:r>
      <w:r>
        <w:rPr>
          <w:rFonts w:hint="eastAsia" w:ascii="仿宋" w:hAnsi="仿宋" w:eastAsia="仿宋"/>
          <w:b/>
          <w:bCs/>
        </w:rPr>
        <w:t>2024年</w:t>
      </w:r>
      <w:r>
        <w:rPr>
          <w:rFonts w:hint="eastAsia" w:ascii="仿宋" w:hAnsi="仿宋" w:eastAsia="仿宋"/>
          <w:b/>
          <w:bCs/>
          <w:lang w:val="en-US" w:eastAsia="zh-CN"/>
        </w:rPr>
        <w:t>9</w:t>
      </w:r>
      <w:r>
        <w:rPr>
          <w:rFonts w:hint="eastAsia" w:ascii="仿宋" w:hAnsi="仿宋" w:eastAsia="仿宋"/>
          <w:b/>
          <w:bCs/>
        </w:rPr>
        <w:t>月份曹娥街道社区卫生服务中心处方质量点评明细汇总</w:t>
      </w:r>
    </w:p>
    <w:p w14:paraId="29A5FE3A"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913"/>
        <w:gridCol w:w="1178"/>
        <w:gridCol w:w="1178"/>
        <w:gridCol w:w="2129"/>
        <w:gridCol w:w="1556"/>
        <w:gridCol w:w="2067"/>
      </w:tblGrid>
      <w:tr w14:paraId="6885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50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序号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2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处方编号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48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处方医生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24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临床诊断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7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处方内容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D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存在问题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29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给药建议</w:t>
            </w:r>
          </w:p>
        </w:tc>
      </w:tr>
      <w:tr w14:paraId="2699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2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</w:p>
          <w:p w14:paraId="25E66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5B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20240905000390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4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李明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B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可疑冠心病观察、口角炎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E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地高辛片 0.25mg qd   红霉素肠溶胶囊0.5g bid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C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1、用药与诊断不符 2、地高辛与红霉素联用不适宜。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1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选择其他抗菌药物</w:t>
            </w:r>
          </w:p>
        </w:tc>
      </w:tr>
      <w:tr w14:paraId="3C2C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A03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</w:p>
          <w:p w14:paraId="6AB60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B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20240902000506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4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李明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5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睡眠障碍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F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艾司唑仑片 1片 bid 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0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用药频次不合理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12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2片 qn</w:t>
            </w:r>
          </w:p>
        </w:tc>
      </w:tr>
      <w:tr w14:paraId="5B24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1C1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</w:p>
          <w:p w14:paraId="203AC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3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8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20240913000006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8E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沈爱成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A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消化不良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B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诺氟沙星胶囊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13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抗菌药物使用无指征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2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73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98E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</w:p>
          <w:p w14:paraId="3A6C4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4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1E2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20240916000116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44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罗国冠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9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急性上呼吸道感染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5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 xml:space="preserve">头孢呋辛酯片0.125g 24片×2盒 </w:t>
            </w:r>
          </w:p>
          <w:p w14:paraId="7DF8D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0.18g bid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ED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超量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96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68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04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</w:p>
          <w:p w14:paraId="5DA97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5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7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20240905000007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D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徐卫平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E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高血压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5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开具阿托伐他汀片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D9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诊断不全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F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补充诊断</w:t>
            </w:r>
          </w:p>
        </w:tc>
      </w:tr>
      <w:tr w14:paraId="184A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B18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</w:p>
          <w:p w14:paraId="1CFAC6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6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F1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20240902000027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4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丁文权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6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高血压，</w:t>
            </w:r>
          </w:p>
          <w:p w14:paraId="081B2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急性上呼吸道感染，</w:t>
            </w:r>
          </w:p>
          <w:p w14:paraId="57E9F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慢性结肠炎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C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000000"/>
                <w:szCs w:val="21"/>
              </w:rPr>
            </w:pPr>
          </w:p>
          <w:p w14:paraId="5C1CB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开具骨通贴膏</w:t>
            </w:r>
          </w:p>
          <w:p w14:paraId="2249C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0E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诊断不全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A7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补充诊断</w:t>
            </w:r>
          </w:p>
        </w:tc>
      </w:tr>
      <w:tr w14:paraId="6CF3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77B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</w:p>
          <w:p w14:paraId="25D35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7</w:t>
            </w:r>
          </w:p>
          <w:p w14:paraId="09889E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4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 20240929000046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F8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黄戈锋 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4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高血压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0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  阿利沙坦片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0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 门诊类型是普通处方开了10盒 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A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  普通处方一月量 </w:t>
            </w:r>
          </w:p>
        </w:tc>
      </w:tr>
      <w:tr w14:paraId="1F4A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22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8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8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20240927000009 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A9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徐苗夫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961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高血压 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F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 开具厄贝沙坦片，苯溴马隆片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FC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诊断与用药不符 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7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补充诊断：  高尿酸血症</w:t>
            </w:r>
          </w:p>
        </w:tc>
      </w:tr>
      <w:tr w14:paraId="2122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58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</w:p>
          <w:p w14:paraId="1020D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9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017B">
            <w:pPr>
              <w:keepNext w:val="0"/>
              <w:keepLines w:val="0"/>
              <w:suppressLineNumbers w:val="0"/>
              <w:tabs>
                <w:tab w:val="left" w:pos="429"/>
                <w:tab w:val="center" w:pos="659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20240930000032 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ab/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8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徐苗夫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0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上呼吸道疾病 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4A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酮康唑乳膏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9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诊断与用药不符  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76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修改诊断：癣</w:t>
            </w:r>
          </w:p>
        </w:tc>
      </w:tr>
      <w:tr w14:paraId="45C1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470C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10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437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A36C3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202409190006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FFA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3A0D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郑炳泉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B560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0969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高血压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34C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 w14:paraId="226EED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非洛地平缓释片</w:t>
            </w:r>
          </w:p>
          <w:p w14:paraId="52648F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苯磺酸左氨氯地平片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522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 w14:paraId="25573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两药均为CCB。作用机制相同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07E3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 w14:paraId="4AF6E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单用一种</w:t>
            </w:r>
          </w:p>
        </w:tc>
      </w:tr>
      <w:tr w14:paraId="3252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7F0EB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11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460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1659E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202409170009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470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C37F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郑炳泉</w:t>
            </w:r>
          </w:p>
          <w:p w14:paraId="231D4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B45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78E051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带状疱疹后遗症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1FE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1569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开具阿莫西林胶囊 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8BEA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 w14:paraId="4C2BD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无适应症使用抗菌药物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64D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 w14:paraId="1FCD42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</w:t>
            </w:r>
          </w:p>
        </w:tc>
      </w:tr>
      <w:tr w14:paraId="7C0E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19246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12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96A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 w14:paraId="7A27E1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202409240016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B91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 w14:paraId="58D4C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陆晓飞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F2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6905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头晕和眩晕 、关节痛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CE3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7A2A0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阿司匹林肠溶片、双氯芬酸钠缓释片、血塞通胶囊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0EDF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0FA39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处方同时开具两种解热镇痛药物，不良反应增加</w:t>
            </w:r>
          </w:p>
          <w:p w14:paraId="055566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A44E6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397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BA17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取消一种</w:t>
            </w:r>
          </w:p>
        </w:tc>
      </w:tr>
      <w:tr w14:paraId="1A74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03561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13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68EC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0BBC0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202409300021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4A3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6E7D5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陈向荣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257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DFC37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眼睑炎症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7DA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05DE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普拉洛芬滴眼液</w:t>
            </w:r>
          </w:p>
          <w:p w14:paraId="06699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口服 TID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85E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44D4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给药途径不适宜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D32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F3429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滴眼</w:t>
            </w:r>
          </w:p>
        </w:tc>
      </w:tr>
      <w:tr w14:paraId="7694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E496D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14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1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20240903000085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E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王达华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C4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功能性咳嗽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E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当归15，川芎15，生白芍20，茯苓20，泽泻20，苍术20，桂枝20，人参片10，龙骨20，牡蛎20.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F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诊断与病种不符合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5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修改诊断</w:t>
            </w:r>
          </w:p>
        </w:tc>
      </w:tr>
      <w:tr w14:paraId="7D4E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6D2F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15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4B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20240904000024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3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王达华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72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功能性咳嗽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E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黄芩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30，生白芍20，甘草15，人参片10，生石膏40，茵陈20，丹参20，黄连6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F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石膏未注明先煎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0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注明煎药先后顺序</w:t>
            </w:r>
          </w:p>
        </w:tc>
      </w:tr>
      <w:tr w14:paraId="7ED1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C16C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16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7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20240902000013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D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陈东旸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0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不适和疲劳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11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蝉衣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6，款冬花10，大豆卷10，芦根10，茯苓10，苏叶6，前胡6，旋复花10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0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旋复花未注明包煎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3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注明包煎</w:t>
            </w:r>
          </w:p>
        </w:tc>
      </w:tr>
      <w:tr w14:paraId="3278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701B8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17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AC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20240902000363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F72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陈东旸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A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不适和疲劳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4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蝉衣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6，款冬花10，大豆卷10，芦根10，茯苓10，苏叶6，前胡6，厚朴12，杏仁12，桂枝6，生麻黄2，射干6，薄荷6，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0C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薄荷未注明后下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D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注明后下</w:t>
            </w:r>
          </w:p>
        </w:tc>
      </w:tr>
      <w:tr w14:paraId="3FD9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A3732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18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C6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20240921000344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5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冯华莉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0E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睡眠障碍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1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龟板10，生地10，黄柏6，丹皮10，玄参10，夏枯草15，墨旱莲10，知母6，山茱萸10，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88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诊断与用药不符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04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修改诊断</w:t>
            </w:r>
          </w:p>
        </w:tc>
      </w:tr>
      <w:tr w14:paraId="5B68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03560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19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0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20240914000145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BB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俞霄霄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98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失眠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F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桃仁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12，当归30，枳壳10，赤芍10，黄芪30，木香15，乌药6，槟榔6厚朴10，甘草10，生地10，柴胡10，川芎10，包白茅根20，火麻仁20，沉香3，红花10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95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药味太多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1F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建议减少药味</w:t>
            </w:r>
          </w:p>
        </w:tc>
      </w:tr>
      <w:tr w14:paraId="2EA4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63C5B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20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03F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20240930000016</w:t>
            </w:r>
          </w:p>
          <w:p w14:paraId="245D68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BC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蒋淋锋</w:t>
            </w:r>
          </w:p>
          <w:p w14:paraId="175CC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89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急性上呼吸道感染胃肠功能紊乱</w:t>
            </w:r>
          </w:p>
          <w:p w14:paraId="2BC7D9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83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开具阿莫西林胶囊</w:t>
            </w:r>
          </w:p>
          <w:p w14:paraId="540A88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CF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无抗生素指征</w:t>
            </w:r>
          </w:p>
          <w:p w14:paraId="3F5BF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6C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补充诊断或停用</w:t>
            </w:r>
          </w:p>
          <w:p w14:paraId="1F8D5E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29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5559B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21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36A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20240909000486</w:t>
            </w:r>
          </w:p>
          <w:p w14:paraId="49186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8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符炜东</w:t>
            </w:r>
          </w:p>
          <w:p w14:paraId="413B7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E7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急性支气管炎</w:t>
            </w:r>
          </w:p>
          <w:p w14:paraId="21AA7E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急性上呼吸道感染，</w:t>
            </w:r>
          </w:p>
          <w:p w14:paraId="7F44D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头痛</w:t>
            </w:r>
          </w:p>
          <w:p w14:paraId="3B2E5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62E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头孢呋辛酯片藿香正气水</w:t>
            </w:r>
          </w:p>
          <w:p w14:paraId="40C13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62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头孢不能与酒精共服</w:t>
            </w:r>
          </w:p>
          <w:p w14:paraId="2D379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6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改藿香正气丸</w:t>
            </w:r>
          </w:p>
          <w:p w14:paraId="48F8E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C11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91F3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22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AA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2024090900099</w:t>
            </w:r>
          </w:p>
          <w:p w14:paraId="671498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20D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符炜东</w:t>
            </w:r>
          </w:p>
          <w:p w14:paraId="6C2D1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CA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痛风</w:t>
            </w:r>
          </w:p>
          <w:p w14:paraId="22D0E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8A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甲磺酸左氧氟沙星针</w:t>
            </w:r>
          </w:p>
          <w:p w14:paraId="3070C1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1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无抗生素指征</w:t>
            </w:r>
          </w:p>
          <w:p w14:paraId="11505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0B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停用</w:t>
            </w:r>
          </w:p>
          <w:p w14:paraId="675D0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CA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CA664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23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F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20240906000032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A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陶雪琴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CE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肠消化不良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2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开具盐酸小檗碱片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F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药物使用无指症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F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bidi="ar"/>
              </w:rPr>
              <w:t>补充诊断或取消该药开具</w:t>
            </w:r>
          </w:p>
        </w:tc>
      </w:tr>
      <w:tr w14:paraId="18C7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115D5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24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2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Calibri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20240906000020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0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陶雪琴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B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Calibri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高血压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1A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Calibri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开具阿托伐他汀钙片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E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药物使用无指症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5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bidi="ar"/>
              </w:rPr>
              <w:t>补充诊断或取消该药开具</w:t>
            </w:r>
          </w:p>
        </w:tc>
      </w:tr>
      <w:tr w14:paraId="3CEC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A9035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25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D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20240906000038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3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陈全昌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6A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呼吸道疾患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F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开具头孢呋辛片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3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诊断不全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6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补充诊断</w:t>
            </w:r>
          </w:p>
        </w:tc>
      </w:tr>
      <w:tr w14:paraId="7DA7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1F726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26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442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20240806000040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F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陈全昌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F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呼吸道疾患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0A6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开具阿奇霉素片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0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诊断不全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C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补充诊断</w:t>
            </w:r>
          </w:p>
        </w:tc>
      </w:tr>
      <w:tr w14:paraId="7992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9FFB4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27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24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20240906000020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E2E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韩增弟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48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急性上呼吸道感染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1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阿莫西林胶囊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2FA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药物使用无指症，自己给自己开药。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A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取消该药开具</w:t>
            </w:r>
          </w:p>
        </w:tc>
      </w:tr>
      <w:tr w14:paraId="52BA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D569E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lang w:val="en-US" w:eastAsia="zh-CN"/>
              </w:rPr>
              <w:t>28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C939CF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20240928000333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F80166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徐兴荣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227D68">
            <w:pPr>
              <w:widowControl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急性支气管炎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73613B">
            <w:pPr>
              <w:widowControl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5D4B1CE6">
            <w:pPr>
              <w:widowControl/>
              <w:ind w:firstLine="210" w:firstLineChars="100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开具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小儿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咳喘灵口服液</w:t>
            </w:r>
          </w:p>
          <w:p w14:paraId="2B5A54AD">
            <w:pPr>
              <w:widowControl/>
              <w:ind w:firstLine="420" w:firstLineChars="200"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6EB9B">
            <w:pPr>
              <w:widowControl/>
              <w:ind w:firstLine="420" w:firstLineChars="20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剂量不合理，8周岁剂量7.5ml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1A098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8周岁剂量15ml</w:t>
            </w:r>
          </w:p>
        </w:tc>
      </w:tr>
      <w:tr w14:paraId="7794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FA305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12DF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A38BE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E8986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97589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仿宋" w:hAnsi="仿宋" w:eastAsia="仿宋"/>
                <w:kern w:val="0"/>
                <w:sz w:val="20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7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090B8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</w:p>
        </w:tc>
      </w:tr>
    </w:tbl>
    <w:p w14:paraId="4DC0CB8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RiOTQxMzg0MzUxOTA0ODk3ZGM0M2MzNDkyMTRiNmEifQ=="/>
  </w:docVars>
  <w:rsids>
    <w:rsidRoot w:val="003612CD"/>
    <w:rsid w:val="003612CD"/>
    <w:rsid w:val="00670E52"/>
    <w:rsid w:val="0069293C"/>
    <w:rsid w:val="027B6A00"/>
    <w:rsid w:val="0DB13151"/>
    <w:rsid w:val="17243578"/>
    <w:rsid w:val="19C26ECE"/>
    <w:rsid w:val="1F1C3BAF"/>
    <w:rsid w:val="27075144"/>
    <w:rsid w:val="270D6E41"/>
    <w:rsid w:val="325328DA"/>
    <w:rsid w:val="368A0DCE"/>
    <w:rsid w:val="3A336DC5"/>
    <w:rsid w:val="3B8636A4"/>
    <w:rsid w:val="43AF28AA"/>
    <w:rsid w:val="49C84E60"/>
    <w:rsid w:val="49FC3E0D"/>
    <w:rsid w:val="4EA94AD0"/>
    <w:rsid w:val="507E32EE"/>
    <w:rsid w:val="52C86AD0"/>
    <w:rsid w:val="58734942"/>
    <w:rsid w:val="58D72B52"/>
    <w:rsid w:val="58F26FB2"/>
    <w:rsid w:val="65425798"/>
    <w:rsid w:val="6AA12FFF"/>
    <w:rsid w:val="6DE32EC3"/>
    <w:rsid w:val="7A48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13434B-7B5F-4DB9-A831-14E7A31AF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357</Words>
  <Characters>462</Characters>
  <Lines>7</Lines>
  <Paragraphs>2</Paragraphs>
  <TotalTime>0</TotalTime>
  <ScaleCrop>false</ScaleCrop>
  <LinksUpToDate>false</LinksUpToDate>
  <CharactersWithSpaces>478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2024-09-07T14:49:00Z</dcterms:created>
  <dc:creator>Administrator</dc:creator>
  <cp:lastModifiedBy>Sister</cp:lastModifiedBy>
  <dcterms:modified xsi:type="dcterms:W3CDTF">2024-10-27T14:01:59Z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B4126D936944431DB5DAFD3C3A1127F8_12</vt:lpwstr>
  </property>
</Properties>
</file>