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7969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0EE7674A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（2024年第</w:t>
      </w:r>
      <w:r>
        <w:rPr>
          <w:rFonts w:hint="eastAsia" w:ascii="仿宋" w:hAnsi="仿宋" w:eastAsia="仿宋"/>
          <w:szCs w:val="21"/>
          <w:lang w:val="en-US" w:eastAsia="zh-CN"/>
        </w:rPr>
        <w:t>11</w:t>
      </w:r>
      <w:r>
        <w:rPr>
          <w:rFonts w:hint="eastAsia" w:ascii="仿宋" w:hAnsi="仿宋" w:eastAsia="仿宋"/>
          <w:szCs w:val="21"/>
        </w:rPr>
        <w:t>期）</w:t>
      </w:r>
    </w:p>
    <w:p w14:paraId="7E1558C0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根据处方点评小组点评结果，经汇总、筛查，现将2024年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月份处方质量点评结果予以通报：</w:t>
      </w:r>
    </w:p>
    <w:p w14:paraId="7E158A2F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附件：1.2024年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40EF2AF7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2.2024年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4CF50EC4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4073FF0D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2024年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0C80BD98">
      <w:pPr>
        <w:jc w:val="center"/>
        <w:rPr>
          <w:rFonts w:ascii="仿宋" w:hAnsi="仿宋" w:eastAsia="仿宋"/>
        </w:rPr>
      </w:pP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4EA1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C8E8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</w:tcPr>
          <w:p w14:paraId="75BA0B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</w:tcPr>
          <w:p w14:paraId="344A6B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</w:tcPr>
          <w:p w14:paraId="673AAF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4D1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311D90D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符炜东</w:t>
            </w:r>
          </w:p>
        </w:tc>
        <w:tc>
          <w:tcPr>
            <w:tcW w:w="2209" w:type="dxa"/>
          </w:tcPr>
          <w:p w14:paraId="5557B4A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99E077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F8877D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4AD7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680C4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罗国冠</w:t>
            </w:r>
          </w:p>
        </w:tc>
        <w:tc>
          <w:tcPr>
            <w:tcW w:w="2209" w:type="dxa"/>
          </w:tcPr>
          <w:p w14:paraId="1139C24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B3D979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  <w:bookmarkStart w:id="0" w:name="_GoBack"/>
            <w:bookmarkEnd w:id="0"/>
          </w:p>
        </w:tc>
        <w:tc>
          <w:tcPr>
            <w:tcW w:w="2210" w:type="dxa"/>
          </w:tcPr>
          <w:p w14:paraId="62889A2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A79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5BAA6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倪国成</w:t>
            </w:r>
          </w:p>
        </w:tc>
        <w:tc>
          <w:tcPr>
            <w:tcW w:w="2209" w:type="dxa"/>
          </w:tcPr>
          <w:p w14:paraId="5C40387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56E8EF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319A86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9BF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362C1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徐兴荣</w:t>
            </w:r>
          </w:p>
        </w:tc>
        <w:tc>
          <w:tcPr>
            <w:tcW w:w="2209" w:type="dxa"/>
          </w:tcPr>
          <w:p w14:paraId="55E6C07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283217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210" w:type="dxa"/>
          </w:tcPr>
          <w:p w14:paraId="39F9815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20A0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12A14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卢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垚</w:t>
            </w:r>
          </w:p>
        </w:tc>
        <w:tc>
          <w:tcPr>
            <w:tcW w:w="2209" w:type="dxa"/>
          </w:tcPr>
          <w:p w14:paraId="43BD81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211639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0ADCBD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09D0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A0A6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蒋淋锋</w:t>
            </w:r>
          </w:p>
        </w:tc>
        <w:tc>
          <w:tcPr>
            <w:tcW w:w="2209" w:type="dxa"/>
          </w:tcPr>
          <w:p w14:paraId="3C3B1BD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E29765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B4987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5F7C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5CA49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黄戈锋</w:t>
            </w:r>
          </w:p>
        </w:tc>
        <w:tc>
          <w:tcPr>
            <w:tcW w:w="2209" w:type="dxa"/>
          </w:tcPr>
          <w:p w14:paraId="402FB18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28C0D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73A6E7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7E90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09" w:type="dxa"/>
          </w:tcPr>
          <w:p w14:paraId="3B19806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lang w:eastAsia="zh-CN"/>
              </w:rPr>
              <w:t>洁</w:t>
            </w:r>
          </w:p>
        </w:tc>
        <w:tc>
          <w:tcPr>
            <w:tcW w:w="2209" w:type="dxa"/>
          </w:tcPr>
          <w:p w14:paraId="24D6FE4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420D62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210" w:type="dxa"/>
          </w:tcPr>
          <w:p w14:paraId="36EBAD2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09AE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6E101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陈维军</w:t>
            </w:r>
          </w:p>
        </w:tc>
        <w:tc>
          <w:tcPr>
            <w:tcW w:w="2209" w:type="dxa"/>
          </w:tcPr>
          <w:p w14:paraId="7E6AA8C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F23B53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57F10A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5EFC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488A8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徐苗夫</w:t>
            </w:r>
          </w:p>
        </w:tc>
        <w:tc>
          <w:tcPr>
            <w:tcW w:w="2209" w:type="dxa"/>
          </w:tcPr>
          <w:p w14:paraId="19C92C8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444423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7F227C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2B88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029DBC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陈全昌</w:t>
            </w:r>
          </w:p>
        </w:tc>
        <w:tc>
          <w:tcPr>
            <w:tcW w:w="2209" w:type="dxa"/>
          </w:tcPr>
          <w:p w14:paraId="24B9D79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FDAF4A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7DD409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F95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86B80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陆晓飞</w:t>
            </w:r>
          </w:p>
        </w:tc>
        <w:tc>
          <w:tcPr>
            <w:tcW w:w="2209" w:type="dxa"/>
          </w:tcPr>
          <w:p w14:paraId="0988EF9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60F3F8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629F9E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0B9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01DE6D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陈向荣</w:t>
            </w:r>
          </w:p>
        </w:tc>
        <w:tc>
          <w:tcPr>
            <w:tcW w:w="2209" w:type="dxa"/>
          </w:tcPr>
          <w:p w14:paraId="62A7C17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3F6474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570E78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523E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B6E2E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茅林丽</w:t>
            </w:r>
          </w:p>
        </w:tc>
        <w:tc>
          <w:tcPr>
            <w:tcW w:w="2209" w:type="dxa"/>
          </w:tcPr>
          <w:p w14:paraId="66C27CD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894CD2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2700D2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6A2D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E9D2C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郑炳泉</w:t>
            </w:r>
          </w:p>
        </w:tc>
        <w:tc>
          <w:tcPr>
            <w:tcW w:w="2209" w:type="dxa"/>
          </w:tcPr>
          <w:p w14:paraId="7471677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46ADC9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78B4B7B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  <w:tr w14:paraId="3F21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9" w:type="dxa"/>
          </w:tcPr>
          <w:p w14:paraId="4A3319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李明</w:t>
            </w:r>
          </w:p>
        </w:tc>
        <w:tc>
          <w:tcPr>
            <w:tcW w:w="2209" w:type="dxa"/>
          </w:tcPr>
          <w:p w14:paraId="05D406B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DEF1A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6EE2316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  <w:tr w14:paraId="2B5E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9789B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沈爱成</w:t>
            </w:r>
          </w:p>
        </w:tc>
        <w:tc>
          <w:tcPr>
            <w:tcW w:w="2209" w:type="dxa"/>
          </w:tcPr>
          <w:p w14:paraId="10DE89D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4C5C46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0112C1F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  <w:tr w14:paraId="4913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9475A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陶雪静</w:t>
            </w:r>
          </w:p>
        </w:tc>
        <w:tc>
          <w:tcPr>
            <w:tcW w:w="2209" w:type="dxa"/>
          </w:tcPr>
          <w:p w14:paraId="091D57F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C2343E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53EB98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5754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B65DD2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韩增弟</w:t>
            </w:r>
          </w:p>
        </w:tc>
        <w:tc>
          <w:tcPr>
            <w:tcW w:w="2209" w:type="dxa"/>
          </w:tcPr>
          <w:p w14:paraId="28C3072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6AF79A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1EAC92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</w:tbl>
    <w:p w14:paraId="6C4C706D">
      <w:pPr>
        <w:tabs>
          <w:tab w:val="left" w:pos="780"/>
        </w:tabs>
        <w:rPr>
          <w:rFonts w:ascii="仿宋" w:hAnsi="仿宋" w:eastAsia="仿宋"/>
        </w:rPr>
      </w:pPr>
      <w:r>
        <w:rPr>
          <w:rFonts w:ascii="仿宋" w:hAnsi="仿宋" w:eastAsia="仿宋"/>
        </w:rPr>
        <w:tab/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55E7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F45EC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丁文权</w:t>
            </w:r>
          </w:p>
        </w:tc>
        <w:tc>
          <w:tcPr>
            <w:tcW w:w="2209" w:type="dxa"/>
          </w:tcPr>
          <w:p w14:paraId="3F2F0F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C85D8F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8ECF24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2F8C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C2B6D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陆洪飞</w:t>
            </w:r>
          </w:p>
        </w:tc>
        <w:tc>
          <w:tcPr>
            <w:tcW w:w="2209" w:type="dxa"/>
          </w:tcPr>
          <w:p w14:paraId="6FB2EDC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F626C8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57FCA4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3768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0AA51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徐卫平</w:t>
            </w:r>
          </w:p>
        </w:tc>
        <w:tc>
          <w:tcPr>
            <w:tcW w:w="2209" w:type="dxa"/>
          </w:tcPr>
          <w:p w14:paraId="4A406E1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7D79B4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78D1F4E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4503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DE7D8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冯华莉</w:t>
            </w:r>
          </w:p>
        </w:tc>
        <w:tc>
          <w:tcPr>
            <w:tcW w:w="2209" w:type="dxa"/>
          </w:tcPr>
          <w:p w14:paraId="2643189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1FE9F2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902C4A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207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6C4C1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陈东旸</w:t>
            </w:r>
          </w:p>
        </w:tc>
        <w:tc>
          <w:tcPr>
            <w:tcW w:w="2209" w:type="dxa"/>
          </w:tcPr>
          <w:p w14:paraId="5E762BB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2F114C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77A0402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  <w:tr w14:paraId="6DDF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CE86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俞霄霄</w:t>
            </w:r>
          </w:p>
        </w:tc>
        <w:tc>
          <w:tcPr>
            <w:tcW w:w="2209" w:type="dxa"/>
          </w:tcPr>
          <w:p w14:paraId="3418C3D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2AD289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362E5C1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0D30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B83458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王达华</w:t>
            </w:r>
          </w:p>
        </w:tc>
        <w:tc>
          <w:tcPr>
            <w:tcW w:w="2209" w:type="dxa"/>
          </w:tcPr>
          <w:p w14:paraId="71CDF44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6A1787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4598AB2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</w:tbl>
    <w:p w14:paraId="0B6332C4">
      <w:pPr>
        <w:jc w:val="center"/>
        <w:rPr>
          <w:rFonts w:ascii="仿宋" w:hAnsi="仿宋" w:eastAsia="仿宋"/>
        </w:rPr>
      </w:pPr>
    </w:p>
    <w:p w14:paraId="1D2706F7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513A54D1">
      <w:pPr>
        <w:jc w:val="center"/>
        <w:rPr>
          <w:rFonts w:ascii="仿宋" w:hAnsi="仿宋" w:eastAsia="仿宋"/>
        </w:rPr>
      </w:pPr>
    </w:p>
    <w:p w14:paraId="58D0592D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77A03788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2024年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月份曹娥街道社区卫生服务中心处方质量点评结果汇总</w:t>
      </w:r>
    </w:p>
    <w:p w14:paraId="08867B16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2"/>
        <w:gridCol w:w="1134"/>
        <w:gridCol w:w="1134"/>
        <w:gridCol w:w="2045"/>
        <w:gridCol w:w="1499"/>
        <w:gridCol w:w="1985"/>
      </w:tblGrid>
      <w:tr w14:paraId="28B2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06DFC2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2E92576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34" w:type="dxa"/>
            <w:vAlign w:val="center"/>
          </w:tcPr>
          <w:p w14:paraId="776262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34" w:type="dxa"/>
            <w:vAlign w:val="center"/>
          </w:tcPr>
          <w:p w14:paraId="6521D71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45" w:type="dxa"/>
            <w:vAlign w:val="center"/>
          </w:tcPr>
          <w:p w14:paraId="374A47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99" w:type="dxa"/>
            <w:vAlign w:val="center"/>
          </w:tcPr>
          <w:p w14:paraId="49EF39F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985" w:type="dxa"/>
            <w:vAlign w:val="center"/>
          </w:tcPr>
          <w:p w14:paraId="6BE0B7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731A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29AECFD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60E5B76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42" w:type="dxa"/>
            <w:shd w:val="clear"/>
            <w:vAlign w:val="top"/>
          </w:tcPr>
          <w:p w14:paraId="2D61B844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8660C0A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20241103100017</w:t>
            </w:r>
          </w:p>
        </w:tc>
        <w:tc>
          <w:tcPr>
            <w:tcW w:w="1134" w:type="dxa"/>
            <w:shd w:val="clear"/>
            <w:vAlign w:val="top"/>
          </w:tcPr>
          <w:p w14:paraId="1041C8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DC7AA1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陈向荣</w:t>
            </w:r>
          </w:p>
        </w:tc>
        <w:tc>
          <w:tcPr>
            <w:tcW w:w="1134" w:type="dxa"/>
            <w:shd w:val="clear"/>
            <w:vAlign w:val="top"/>
          </w:tcPr>
          <w:p w14:paraId="6BF047A8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5CCC2D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急性胃炎</w:t>
            </w:r>
          </w:p>
        </w:tc>
        <w:tc>
          <w:tcPr>
            <w:tcW w:w="2045" w:type="dxa"/>
            <w:shd w:val="clear"/>
            <w:vAlign w:val="top"/>
          </w:tcPr>
          <w:p w14:paraId="28D8F25B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94753C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枸橼酸莫沙必利 5mg qd</w:t>
            </w:r>
          </w:p>
        </w:tc>
        <w:tc>
          <w:tcPr>
            <w:tcW w:w="1499" w:type="dxa"/>
            <w:shd w:val="clear"/>
            <w:vAlign w:val="top"/>
          </w:tcPr>
          <w:p w14:paraId="65A2456E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C68A98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给药频次不适宜</w:t>
            </w:r>
          </w:p>
        </w:tc>
        <w:tc>
          <w:tcPr>
            <w:tcW w:w="1985" w:type="dxa"/>
            <w:shd w:val="clear"/>
            <w:vAlign w:val="top"/>
          </w:tcPr>
          <w:p w14:paraId="3AD978C8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766E62A"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tid</w:t>
            </w:r>
          </w:p>
        </w:tc>
      </w:tr>
      <w:tr w14:paraId="29D7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6F87069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45F92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42" w:type="dxa"/>
            <w:shd w:val="clear"/>
            <w:vAlign w:val="top"/>
          </w:tcPr>
          <w:p w14:paraId="2BC42787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E09C88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2024112600013</w:t>
            </w:r>
          </w:p>
        </w:tc>
        <w:tc>
          <w:tcPr>
            <w:tcW w:w="1134" w:type="dxa"/>
            <w:shd w:val="clear"/>
            <w:vAlign w:val="top"/>
          </w:tcPr>
          <w:p w14:paraId="5ACDBBC5"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  <w:p w14:paraId="730E728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34" w:type="dxa"/>
            <w:shd w:val="clear"/>
            <w:vAlign w:val="top"/>
          </w:tcPr>
          <w:p w14:paraId="4AAA8D05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CA12F3D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原发性关节炎</w:t>
            </w:r>
          </w:p>
        </w:tc>
        <w:tc>
          <w:tcPr>
            <w:tcW w:w="2045" w:type="dxa"/>
            <w:shd w:val="clear"/>
            <w:vAlign w:val="top"/>
          </w:tcPr>
          <w:p w14:paraId="50080777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  <w:p w14:paraId="11CF60E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消痛贴膏 口服</w:t>
            </w:r>
          </w:p>
        </w:tc>
        <w:tc>
          <w:tcPr>
            <w:tcW w:w="1499" w:type="dxa"/>
            <w:shd w:val="clear"/>
            <w:vAlign w:val="top"/>
          </w:tcPr>
          <w:p w14:paraId="6AA151FA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F001339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用法不适宜</w:t>
            </w:r>
          </w:p>
          <w:p w14:paraId="22D74010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/>
            <w:vAlign w:val="top"/>
          </w:tcPr>
          <w:p w14:paraId="30BAF7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32E044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外用</w:t>
            </w:r>
          </w:p>
        </w:tc>
      </w:tr>
      <w:tr w14:paraId="6CB2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6600B2D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2EBC0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42" w:type="dxa"/>
            <w:shd w:val="clear"/>
            <w:vAlign w:val="top"/>
          </w:tcPr>
          <w:p w14:paraId="4EA74330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8912DC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2024112900001</w:t>
            </w:r>
          </w:p>
        </w:tc>
        <w:tc>
          <w:tcPr>
            <w:tcW w:w="1134" w:type="dxa"/>
            <w:shd w:val="clear"/>
            <w:vAlign w:val="top"/>
          </w:tcPr>
          <w:p w14:paraId="4D28646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1094B1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  <w:p w14:paraId="2AC151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shd w:val="clear"/>
            <w:vAlign w:val="top"/>
          </w:tcPr>
          <w:p w14:paraId="10059FA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FC667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045" w:type="dxa"/>
            <w:shd w:val="clear"/>
            <w:vAlign w:val="top"/>
          </w:tcPr>
          <w:p w14:paraId="512D746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166E33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复方氨酚烷胺胶囊</w:t>
            </w:r>
          </w:p>
          <w:p w14:paraId="1AAA5CB1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酚麻美敏、红霉素肠溶胶囊、血塞通</w:t>
            </w:r>
          </w:p>
          <w:p w14:paraId="30A198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shd w:val="clear"/>
            <w:vAlign w:val="top"/>
          </w:tcPr>
          <w:p w14:paraId="3351585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C50ECF8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1.诊断与用药不符  2。重复用药</w:t>
            </w:r>
          </w:p>
          <w:p w14:paraId="5973C2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/>
            <w:vAlign w:val="top"/>
          </w:tcPr>
          <w:p w14:paraId="09F9774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80A75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重新开具</w:t>
            </w:r>
          </w:p>
        </w:tc>
      </w:tr>
      <w:tr w14:paraId="0BD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1CB800F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6B1797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842" w:type="dxa"/>
            <w:shd w:val="clear"/>
            <w:vAlign w:val="top"/>
          </w:tcPr>
          <w:p w14:paraId="60CAB82B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D78740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20241125000018</w:t>
            </w:r>
          </w:p>
        </w:tc>
        <w:tc>
          <w:tcPr>
            <w:tcW w:w="1134" w:type="dxa"/>
            <w:shd w:val="clear"/>
            <w:vAlign w:val="top"/>
          </w:tcPr>
          <w:p w14:paraId="716DBF6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E4D05CB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陆晓飞</w:t>
            </w:r>
          </w:p>
        </w:tc>
        <w:tc>
          <w:tcPr>
            <w:tcW w:w="1134" w:type="dxa"/>
            <w:shd w:val="clear"/>
            <w:vAlign w:val="top"/>
          </w:tcPr>
          <w:p w14:paraId="5564C55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B182C6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045" w:type="dxa"/>
            <w:shd w:val="clear"/>
            <w:vAlign w:val="top"/>
          </w:tcPr>
          <w:p w14:paraId="7D33671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EDC230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匹伐他汀分散片</w:t>
            </w:r>
          </w:p>
        </w:tc>
        <w:tc>
          <w:tcPr>
            <w:tcW w:w="1499" w:type="dxa"/>
            <w:shd w:val="clear"/>
            <w:vAlign w:val="top"/>
          </w:tcPr>
          <w:p w14:paraId="6FDFE91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89D5CC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诊断书写不全</w:t>
            </w:r>
          </w:p>
        </w:tc>
        <w:tc>
          <w:tcPr>
            <w:tcW w:w="1985" w:type="dxa"/>
            <w:shd w:val="clear"/>
            <w:vAlign w:val="top"/>
          </w:tcPr>
          <w:p w14:paraId="4512137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A7360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加诊断</w:t>
            </w:r>
          </w:p>
        </w:tc>
      </w:tr>
      <w:tr w14:paraId="4EDF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2E9D84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FABBBB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842" w:type="dxa"/>
            <w:shd w:val="clear"/>
            <w:vAlign w:val="top"/>
          </w:tcPr>
          <w:p w14:paraId="36EE5908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934713E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20241103000258</w:t>
            </w:r>
          </w:p>
          <w:p w14:paraId="77212379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highlight w:val="none"/>
                <w:vertAlign w:val="baseline"/>
                <w:lang w:val="en-US" w:eastAsia="zh-CN"/>
              </w:rPr>
              <w:t>判定为无效点评</w:t>
            </w:r>
          </w:p>
        </w:tc>
        <w:tc>
          <w:tcPr>
            <w:tcW w:w="1134" w:type="dxa"/>
            <w:shd w:val="clear"/>
            <w:vAlign w:val="top"/>
          </w:tcPr>
          <w:p w14:paraId="5710EEB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ECB9E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符炜东</w:t>
            </w:r>
          </w:p>
        </w:tc>
        <w:tc>
          <w:tcPr>
            <w:tcW w:w="1134" w:type="dxa"/>
            <w:shd w:val="clear"/>
            <w:vAlign w:val="top"/>
          </w:tcPr>
          <w:p w14:paraId="5D5E7BE3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71F985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上呼吸道疾病</w:t>
            </w:r>
          </w:p>
        </w:tc>
        <w:tc>
          <w:tcPr>
            <w:tcW w:w="2045" w:type="dxa"/>
            <w:shd w:val="clear"/>
            <w:vAlign w:val="top"/>
          </w:tcPr>
          <w:p w14:paraId="06AFCE7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头孢克洛干混剂0.125口服Bid</w:t>
            </w:r>
          </w:p>
        </w:tc>
        <w:tc>
          <w:tcPr>
            <w:tcW w:w="1499" w:type="dxa"/>
            <w:shd w:val="clear"/>
            <w:vAlign w:val="top"/>
          </w:tcPr>
          <w:p w14:paraId="3224D60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诊断与用药不符，</w:t>
            </w:r>
          </w:p>
        </w:tc>
        <w:tc>
          <w:tcPr>
            <w:tcW w:w="1985" w:type="dxa"/>
            <w:shd w:val="clear"/>
            <w:vAlign w:val="top"/>
          </w:tcPr>
          <w:p w14:paraId="1E9B3CE5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1518054"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增加诊断</w:t>
            </w:r>
          </w:p>
        </w:tc>
      </w:tr>
      <w:tr w14:paraId="344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FBE78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91B910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842" w:type="dxa"/>
            <w:shd w:val="clear"/>
            <w:vAlign w:val="top"/>
          </w:tcPr>
          <w:p w14:paraId="33D41573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9733C04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20241129000469</w:t>
            </w:r>
          </w:p>
          <w:p w14:paraId="5843888F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highlight w:val="none"/>
                <w:vertAlign w:val="baseline"/>
                <w:lang w:val="en-US" w:eastAsia="zh-CN"/>
              </w:rPr>
              <w:t>判定为无效点评</w:t>
            </w:r>
          </w:p>
        </w:tc>
        <w:tc>
          <w:tcPr>
            <w:tcW w:w="1134" w:type="dxa"/>
            <w:shd w:val="clear"/>
            <w:vAlign w:val="top"/>
          </w:tcPr>
          <w:p w14:paraId="7918A650"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  <w:p w14:paraId="7EE473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蒋淋锋</w:t>
            </w:r>
          </w:p>
        </w:tc>
        <w:tc>
          <w:tcPr>
            <w:tcW w:w="1134" w:type="dxa"/>
            <w:shd w:val="clear"/>
            <w:vAlign w:val="top"/>
          </w:tcPr>
          <w:p w14:paraId="4EC5ADF2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F06EC8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急性上呼吸道感染</w:t>
            </w:r>
          </w:p>
        </w:tc>
        <w:tc>
          <w:tcPr>
            <w:tcW w:w="2045" w:type="dxa"/>
            <w:shd w:val="clear"/>
            <w:vAlign w:val="top"/>
          </w:tcPr>
          <w:p w14:paraId="41984C10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头孢克洛干混剂0.25tid愈酚甲麻那敏糖浆8mltid</w:t>
            </w:r>
          </w:p>
        </w:tc>
        <w:tc>
          <w:tcPr>
            <w:tcW w:w="1499" w:type="dxa"/>
            <w:shd w:val="clear"/>
            <w:vAlign w:val="top"/>
          </w:tcPr>
          <w:p w14:paraId="3EB938DB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诊断与用药不符</w:t>
            </w:r>
          </w:p>
          <w:p w14:paraId="4B61FD9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/>
            <w:vAlign w:val="top"/>
          </w:tcPr>
          <w:p w14:paraId="229A89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4B9FA8F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增加诊断</w:t>
            </w:r>
          </w:p>
        </w:tc>
      </w:tr>
      <w:tr w14:paraId="536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3624E59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99AF35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6806B8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shd w:val="clear"/>
            <w:vAlign w:val="top"/>
          </w:tcPr>
          <w:p w14:paraId="03B8112C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A7568FC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202411290000417</w:t>
            </w:r>
          </w:p>
          <w:p w14:paraId="055555D0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highlight w:val="none"/>
                <w:vertAlign w:val="baseline"/>
                <w:lang w:val="en-US" w:eastAsia="zh-CN"/>
              </w:rPr>
              <w:t>判定为无效点评</w:t>
            </w:r>
          </w:p>
        </w:tc>
        <w:tc>
          <w:tcPr>
            <w:tcW w:w="1134" w:type="dxa"/>
            <w:shd w:val="clear"/>
            <w:vAlign w:val="top"/>
          </w:tcPr>
          <w:p w14:paraId="5EFE268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31B154E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卢垚</w:t>
            </w:r>
          </w:p>
          <w:p w14:paraId="3BBBCAC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shd w:val="clear"/>
            <w:vAlign w:val="top"/>
          </w:tcPr>
          <w:p w14:paraId="4F17C4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9FD8D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急性上呼吸道感染</w:t>
            </w:r>
          </w:p>
        </w:tc>
        <w:tc>
          <w:tcPr>
            <w:tcW w:w="2045" w:type="dxa"/>
            <w:shd w:val="clear"/>
            <w:vAlign w:val="top"/>
          </w:tcPr>
          <w:p w14:paraId="314CA76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0CA0F9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盐酸氨溴索口服液10mltid</w:t>
            </w:r>
          </w:p>
          <w:p w14:paraId="3157120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shd w:val="clear"/>
            <w:vAlign w:val="top"/>
          </w:tcPr>
          <w:p w14:paraId="685E47A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6FFF598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1.诊断与用药不符</w:t>
            </w:r>
          </w:p>
          <w:p w14:paraId="0F72AB2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/>
            <w:vAlign w:val="top"/>
          </w:tcPr>
          <w:p w14:paraId="5568128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F31C89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加诊断</w:t>
            </w:r>
          </w:p>
        </w:tc>
      </w:tr>
      <w:tr w14:paraId="41D6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BDA3A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2" w:type="dxa"/>
            <w:shd w:val="clear"/>
            <w:vAlign w:val="center"/>
          </w:tcPr>
          <w:p w14:paraId="72402EA7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20241103000042</w:t>
            </w:r>
          </w:p>
        </w:tc>
        <w:tc>
          <w:tcPr>
            <w:tcW w:w="1134" w:type="dxa"/>
            <w:shd w:val="clear"/>
            <w:vAlign w:val="center"/>
          </w:tcPr>
          <w:p w14:paraId="64040B16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陆洪飞</w:t>
            </w:r>
          </w:p>
        </w:tc>
        <w:tc>
          <w:tcPr>
            <w:tcW w:w="1134" w:type="dxa"/>
            <w:shd w:val="clear"/>
            <w:vAlign w:val="center"/>
          </w:tcPr>
          <w:p w14:paraId="62D80CAC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糖代谢紊乱</w:t>
            </w:r>
          </w:p>
        </w:tc>
        <w:tc>
          <w:tcPr>
            <w:tcW w:w="2045" w:type="dxa"/>
            <w:shd w:val="clear"/>
            <w:vAlign w:val="center"/>
          </w:tcPr>
          <w:p w14:paraId="6C11D377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开具二甲双胍片（35天）</w:t>
            </w:r>
          </w:p>
        </w:tc>
        <w:tc>
          <w:tcPr>
            <w:tcW w:w="1499" w:type="dxa"/>
            <w:shd w:val="clear"/>
            <w:vAlign w:val="center"/>
          </w:tcPr>
          <w:p w14:paraId="0D285BA4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普通处方超过一月量</w:t>
            </w:r>
          </w:p>
        </w:tc>
        <w:tc>
          <w:tcPr>
            <w:tcW w:w="1985" w:type="dxa"/>
            <w:shd w:val="clear"/>
            <w:vAlign w:val="center"/>
          </w:tcPr>
          <w:p w14:paraId="48A04E28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普通处方超小于一月量</w:t>
            </w:r>
          </w:p>
        </w:tc>
      </w:tr>
      <w:tr w14:paraId="48E0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6271180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44050B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2" w:type="dxa"/>
            <w:shd w:val="clear"/>
            <w:vAlign w:val="center"/>
          </w:tcPr>
          <w:p w14:paraId="0BB1C4B6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20241104000003</w:t>
            </w:r>
          </w:p>
        </w:tc>
        <w:tc>
          <w:tcPr>
            <w:tcW w:w="1134" w:type="dxa"/>
            <w:shd w:val="clear"/>
            <w:vAlign w:val="center"/>
          </w:tcPr>
          <w:p w14:paraId="27053CE2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徐卫平</w:t>
            </w:r>
          </w:p>
        </w:tc>
        <w:tc>
          <w:tcPr>
            <w:tcW w:w="1134" w:type="dxa"/>
            <w:shd w:val="clear"/>
            <w:vAlign w:val="center"/>
          </w:tcPr>
          <w:p w14:paraId="41A5F47C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急性上呼吸道感染</w:t>
            </w:r>
          </w:p>
        </w:tc>
        <w:tc>
          <w:tcPr>
            <w:tcW w:w="2045" w:type="dxa"/>
            <w:shd w:val="clear"/>
            <w:vAlign w:val="center"/>
          </w:tcPr>
          <w:p w14:paraId="1106DF7F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  <w:p w14:paraId="0A20BB9F">
            <w:pPr>
              <w:widowControl/>
              <w:ind w:left="420" w:leftChars="100" w:hanging="210" w:hanging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开具芙朴感冒颗粒，感冒清热胶囊</w:t>
            </w:r>
          </w:p>
          <w:p w14:paraId="63961C67">
            <w:pPr>
              <w:widowControl/>
              <w:ind w:firstLine="420" w:firstLineChars="20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9" w:type="dxa"/>
            <w:shd w:val="clear"/>
            <w:vAlign w:val="center"/>
          </w:tcPr>
          <w:p w14:paraId="59E26A98">
            <w:pPr>
              <w:widowControl/>
              <w:ind w:firstLine="420" w:firstLineChars="20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重复用药</w:t>
            </w:r>
          </w:p>
        </w:tc>
        <w:tc>
          <w:tcPr>
            <w:tcW w:w="1985" w:type="dxa"/>
            <w:shd w:val="clear"/>
            <w:vAlign w:val="center"/>
          </w:tcPr>
          <w:p w14:paraId="656F11F7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避免重复用药</w:t>
            </w:r>
          </w:p>
        </w:tc>
      </w:tr>
    </w:tbl>
    <w:p w14:paraId="4EF28C6A">
      <w:pPr>
        <w:rPr>
          <w:rFonts w:ascii="仿宋" w:hAnsi="仿宋" w:eastAsia="仿宋"/>
          <w:szCs w:val="21"/>
        </w:rPr>
      </w:pPr>
    </w:p>
    <w:p w14:paraId="14BE12C7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012"/>
        <w:gridCol w:w="950"/>
        <w:gridCol w:w="1175"/>
        <w:gridCol w:w="2388"/>
        <w:gridCol w:w="1450"/>
        <w:gridCol w:w="1821"/>
      </w:tblGrid>
      <w:tr w14:paraId="45DA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5BE7AC5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4C6773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012" w:type="dxa"/>
            <w:shd w:val="clear"/>
            <w:vAlign w:val="center"/>
          </w:tcPr>
          <w:p w14:paraId="5EAA6588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20241107000013</w:t>
            </w:r>
          </w:p>
        </w:tc>
        <w:tc>
          <w:tcPr>
            <w:tcW w:w="950" w:type="dxa"/>
            <w:shd w:val="clear"/>
            <w:vAlign w:val="center"/>
          </w:tcPr>
          <w:p w14:paraId="5EBCA67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陈全昌</w:t>
            </w:r>
          </w:p>
        </w:tc>
        <w:tc>
          <w:tcPr>
            <w:tcW w:w="1175" w:type="dxa"/>
            <w:shd w:val="clear"/>
            <w:vAlign w:val="center"/>
          </w:tcPr>
          <w:p w14:paraId="7AE37DC3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呼吸性疾患</w:t>
            </w:r>
          </w:p>
        </w:tc>
        <w:tc>
          <w:tcPr>
            <w:tcW w:w="2388" w:type="dxa"/>
            <w:shd w:val="clear"/>
            <w:vAlign w:val="center"/>
          </w:tcPr>
          <w:p w14:paraId="324C880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开具红霉素肠溶胶囊</w:t>
            </w:r>
          </w:p>
        </w:tc>
        <w:tc>
          <w:tcPr>
            <w:tcW w:w="1450" w:type="dxa"/>
            <w:shd w:val="clear"/>
            <w:vAlign w:val="center"/>
          </w:tcPr>
          <w:p w14:paraId="4D77A5B1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诊断不全</w:t>
            </w:r>
          </w:p>
        </w:tc>
        <w:tc>
          <w:tcPr>
            <w:tcW w:w="1821" w:type="dxa"/>
            <w:shd w:val="clear"/>
            <w:vAlign w:val="center"/>
          </w:tcPr>
          <w:p w14:paraId="01A352D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补充诊断或者取消该药开具</w:t>
            </w:r>
          </w:p>
        </w:tc>
      </w:tr>
      <w:tr w14:paraId="10F4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71AA8CD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0747E3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012" w:type="dxa"/>
            <w:shd w:val="clear"/>
            <w:vAlign w:val="center"/>
          </w:tcPr>
          <w:p w14:paraId="10EEFBF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20241107000019</w:t>
            </w:r>
          </w:p>
        </w:tc>
        <w:tc>
          <w:tcPr>
            <w:tcW w:w="950" w:type="dxa"/>
            <w:shd w:val="clear"/>
            <w:vAlign w:val="center"/>
          </w:tcPr>
          <w:p w14:paraId="408E83F6">
            <w:pPr>
              <w:jc w:val="center"/>
              <w:rPr>
                <w:rFonts w:hint="default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75" w:type="dxa"/>
            <w:shd w:val="clear"/>
            <w:vAlign w:val="center"/>
          </w:tcPr>
          <w:p w14:paraId="45BD9EB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没有开具诊断</w:t>
            </w:r>
          </w:p>
        </w:tc>
        <w:tc>
          <w:tcPr>
            <w:tcW w:w="2388" w:type="dxa"/>
            <w:shd w:val="clear"/>
            <w:vAlign w:val="center"/>
          </w:tcPr>
          <w:p w14:paraId="122F90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开具碳酸钙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d3咀嚼片</w:t>
            </w:r>
          </w:p>
        </w:tc>
        <w:tc>
          <w:tcPr>
            <w:tcW w:w="1450" w:type="dxa"/>
            <w:shd w:val="clear"/>
            <w:vAlign w:val="center"/>
          </w:tcPr>
          <w:p w14:paraId="6E19A512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1821" w:type="dxa"/>
            <w:shd w:val="clear"/>
            <w:vAlign w:val="center"/>
          </w:tcPr>
          <w:p w14:paraId="23B0CA3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  <w:tr w14:paraId="6B76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0176E84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84B73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012" w:type="dxa"/>
            <w:shd w:val="clear"/>
            <w:vAlign w:val="center"/>
          </w:tcPr>
          <w:p w14:paraId="3C66F8C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20241113000025</w:t>
            </w:r>
          </w:p>
        </w:tc>
        <w:tc>
          <w:tcPr>
            <w:tcW w:w="950" w:type="dxa"/>
            <w:shd w:val="clear"/>
            <w:vAlign w:val="center"/>
          </w:tcPr>
          <w:p w14:paraId="497F27F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75" w:type="dxa"/>
            <w:shd w:val="clear"/>
            <w:vAlign w:val="center"/>
          </w:tcPr>
          <w:p w14:paraId="6091C34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剥脱性皮炎</w:t>
            </w:r>
          </w:p>
        </w:tc>
        <w:tc>
          <w:tcPr>
            <w:tcW w:w="2388" w:type="dxa"/>
            <w:shd w:val="clear"/>
            <w:vAlign w:val="center"/>
          </w:tcPr>
          <w:p w14:paraId="1CDD1C6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骨通贴膏</w:t>
            </w:r>
          </w:p>
        </w:tc>
        <w:tc>
          <w:tcPr>
            <w:tcW w:w="1450" w:type="dxa"/>
            <w:shd w:val="clear"/>
            <w:vAlign w:val="center"/>
          </w:tcPr>
          <w:p w14:paraId="49BBF0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用药与诊断不符</w:t>
            </w:r>
          </w:p>
        </w:tc>
        <w:tc>
          <w:tcPr>
            <w:tcW w:w="1821" w:type="dxa"/>
            <w:shd w:val="clear"/>
            <w:vAlign w:val="center"/>
          </w:tcPr>
          <w:p w14:paraId="09DE8EA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A7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2E2DCF0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15ADBA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012" w:type="dxa"/>
            <w:shd w:val="clear"/>
            <w:vAlign w:val="center"/>
          </w:tcPr>
          <w:p w14:paraId="34FC470C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20241109000492</w:t>
            </w:r>
          </w:p>
        </w:tc>
        <w:tc>
          <w:tcPr>
            <w:tcW w:w="950" w:type="dxa"/>
            <w:shd w:val="clear"/>
            <w:vAlign w:val="center"/>
          </w:tcPr>
          <w:p w14:paraId="7DB2A568">
            <w:pPr>
              <w:jc w:val="center"/>
              <w:rPr>
                <w:rFonts w:hint="default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75" w:type="dxa"/>
            <w:shd w:val="clear"/>
            <w:vAlign w:val="center"/>
          </w:tcPr>
          <w:p w14:paraId="5EA2C0BD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高血压</w:t>
            </w:r>
          </w:p>
        </w:tc>
        <w:tc>
          <w:tcPr>
            <w:tcW w:w="2388" w:type="dxa"/>
            <w:shd w:val="clear"/>
            <w:vAlign w:val="center"/>
          </w:tcPr>
          <w:p w14:paraId="2B1121CE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阿托伐他汀钙片</w:t>
            </w:r>
          </w:p>
        </w:tc>
        <w:tc>
          <w:tcPr>
            <w:tcW w:w="1450" w:type="dxa"/>
            <w:shd w:val="clear"/>
            <w:vAlign w:val="center"/>
          </w:tcPr>
          <w:p w14:paraId="1D157FE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1821" w:type="dxa"/>
            <w:shd w:val="clear"/>
            <w:vAlign w:val="center"/>
          </w:tcPr>
          <w:p w14:paraId="5F0CEBF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  <w:tr w14:paraId="557D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34B3D85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36F9A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012" w:type="dxa"/>
            <w:shd w:val="clear"/>
            <w:vAlign w:val="center"/>
          </w:tcPr>
          <w:p w14:paraId="10D53B44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20241114000005</w:t>
            </w:r>
          </w:p>
        </w:tc>
        <w:tc>
          <w:tcPr>
            <w:tcW w:w="950" w:type="dxa"/>
            <w:shd w:val="clear"/>
            <w:vAlign w:val="center"/>
          </w:tcPr>
          <w:p w14:paraId="66C4F6E7">
            <w:pPr>
              <w:jc w:val="center"/>
              <w:rPr>
                <w:rFonts w:hint="default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75" w:type="dxa"/>
            <w:shd w:val="clear"/>
            <w:vAlign w:val="center"/>
          </w:tcPr>
          <w:p w14:paraId="5892784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高血压</w:t>
            </w:r>
          </w:p>
        </w:tc>
        <w:tc>
          <w:tcPr>
            <w:tcW w:w="2388" w:type="dxa"/>
            <w:shd w:val="clear"/>
            <w:vAlign w:val="center"/>
          </w:tcPr>
          <w:p w14:paraId="586928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格列齐特缓释片、匹伐他汀钙分散片</w:t>
            </w:r>
          </w:p>
        </w:tc>
        <w:tc>
          <w:tcPr>
            <w:tcW w:w="1450" w:type="dxa"/>
            <w:shd w:val="clear"/>
            <w:vAlign w:val="center"/>
          </w:tcPr>
          <w:p w14:paraId="69825FB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诊断与用药不符</w:t>
            </w:r>
          </w:p>
        </w:tc>
        <w:tc>
          <w:tcPr>
            <w:tcW w:w="1821" w:type="dxa"/>
            <w:shd w:val="clear"/>
            <w:vAlign w:val="center"/>
          </w:tcPr>
          <w:p w14:paraId="2B31C13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B5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6A5AA38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7CF00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012" w:type="dxa"/>
            <w:shd w:val="clear"/>
            <w:vAlign w:val="center"/>
          </w:tcPr>
          <w:p w14:paraId="76B0E04D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20241109000004</w:t>
            </w:r>
          </w:p>
        </w:tc>
        <w:tc>
          <w:tcPr>
            <w:tcW w:w="950" w:type="dxa"/>
            <w:shd w:val="clear"/>
            <w:vAlign w:val="center"/>
          </w:tcPr>
          <w:p w14:paraId="72BBC915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75" w:type="dxa"/>
            <w:shd w:val="clear"/>
            <w:vAlign w:val="center"/>
          </w:tcPr>
          <w:p w14:paraId="6B514E8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应激性高血压</w:t>
            </w:r>
          </w:p>
        </w:tc>
        <w:tc>
          <w:tcPr>
            <w:tcW w:w="2388" w:type="dxa"/>
            <w:shd w:val="clear"/>
            <w:vAlign w:val="center"/>
          </w:tcPr>
          <w:p w14:paraId="6825A84D">
            <w:pPr>
              <w:jc w:val="center"/>
              <w:rPr>
                <w:rFonts w:hint="eastAsia" w:asci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门冬氨酸氨氯地平5mg×14 4盒</w:t>
            </w:r>
          </w:p>
          <w:p w14:paraId="1A655A73">
            <w:pPr>
              <w:jc w:val="center"/>
              <w:rPr>
                <w:rFonts w:hint="eastAsia" w:asci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 xml:space="preserve">5mg qd </w:t>
            </w:r>
          </w:p>
          <w:p w14:paraId="11047BDB">
            <w:pPr>
              <w:jc w:val="left"/>
              <w:rPr>
                <w:rFonts w:hint="eastAsia" w:asci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 xml:space="preserve">坎地沙坦酯片8mg×18  3盒 </w:t>
            </w:r>
          </w:p>
          <w:p w14:paraId="18FB86AB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8mg qd</w:t>
            </w:r>
          </w:p>
        </w:tc>
        <w:tc>
          <w:tcPr>
            <w:tcW w:w="1450" w:type="dxa"/>
            <w:shd w:val="clear"/>
            <w:vAlign w:val="center"/>
          </w:tcPr>
          <w:p w14:paraId="1DC8DA8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普通处方超量</w:t>
            </w:r>
          </w:p>
        </w:tc>
        <w:tc>
          <w:tcPr>
            <w:tcW w:w="1821" w:type="dxa"/>
            <w:shd w:val="clear"/>
            <w:vAlign w:val="center"/>
          </w:tcPr>
          <w:p w14:paraId="75D9296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12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0C413B7A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3A374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012" w:type="dxa"/>
            <w:shd w:val="clear"/>
            <w:vAlign w:val="center"/>
          </w:tcPr>
          <w:p w14:paraId="2DF708D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20241125000256</w:t>
            </w:r>
          </w:p>
        </w:tc>
        <w:tc>
          <w:tcPr>
            <w:tcW w:w="950" w:type="dxa"/>
            <w:shd w:val="clear"/>
            <w:vAlign w:val="center"/>
          </w:tcPr>
          <w:p w14:paraId="78439850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罗国冠</w:t>
            </w:r>
          </w:p>
        </w:tc>
        <w:tc>
          <w:tcPr>
            <w:tcW w:w="1175" w:type="dxa"/>
            <w:shd w:val="clear"/>
            <w:vAlign w:val="center"/>
          </w:tcPr>
          <w:p w14:paraId="32431BD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急性支气管炎</w:t>
            </w:r>
          </w:p>
        </w:tc>
        <w:tc>
          <w:tcPr>
            <w:tcW w:w="2388" w:type="dxa"/>
            <w:shd w:val="clear"/>
            <w:vAlign w:val="center"/>
          </w:tcPr>
          <w:p w14:paraId="62DF9DD7">
            <w:pPr>
              <w:jc w:val="center"/>
              <w:rPr>
                <w:rFonts w:hint="eastAsia" w:asci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孟鲁司特钠咀嚼片4mg×5</w:t>
            </w:r>
          </w:p>
          <w:p w14:paraId="3C6F0FD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4mg 口服 qd</w:t>
            </w:r>
          </w:p>
        </w:tc>
        <w:tc>
          <w:tcPr>
            <w:tcW w:w="1450" w:type="dxa"/>
            <w:shd w:val="clear"/>
            <w:vAlign w:val="center"/>
          </w:tcPr>
          <w:p w14:paraId="000C65C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用法用量不适宜</w:t>
            </w:r>
          </w:p>
        </w:tc>
        <w:tc>
          <w:tcPr>
            <w:tcW w:w="1821" w:type="dxa"/>
            <w:shd w:val="clear"/>
            <w:vAlign w:val="center"/>
          </w:tcPr>
          <w:p w14:paraId="2A05834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咀嚼</w:t>
            </w:r>
          </w:p>
        </w:tc>
      </w:tr>
      <w:tr w14:paraId="77A1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487CB82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20FBF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012" w:type="dxa"/>
            <w:shd w:val="clear"/>
            <w:vAlign w:val="center"/>
          </w:tcPr>
          <w:p w14:paraId="2F01CD3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20241128000535</w:t>
            </w:r>
          </w:p>
        </w:tc>
        <w:tc>
          <w:tcPr>
            <w:tcW w:w="950" w:type="dxa"/>
            <w:shd w:val="clear"/>
            <w:vAlign w:val="center"/>
          </w:tcPr>
          <w:p w14:paraId="4EDE00D7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倪国成</w:t>
            </w:r>
          </w:p>
        </w:tc>
        <w:tc>
          <w:tcPr>
            <w:tcW w:w="1175" w:type="dxa"/>
            <w:shd w:val="clear"/>
            <w:vAlign w:val="center"/>
          </w:tcPr>
          <w:p w14:paraId="140DA69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高血压</w:t>
            </w:r>
          </w:p>
        </w:tc>
        <w:tc>
          <w:tcPr>
            <w:tcW w:w="2388" w:type="dxa"/>
            <w:shd w:val="clear"/>
            <w:vAlign w:val="center"/>
          </w:tcPr>
          <w:p w14:paraId="41F6E56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瑞舒伐他汀钙片</w:t>
            </w:r>
          </w:p>
        </w:tc>
        <w:tc>
          <w:tcPr>
            <w:tcW w:w="1450" w:type="dxa"/>
            <w:shd w:val="clear"/>
            <w:vAlign w:val="center"/>
          </w:tcPr>
          <w:p w14:paraId="3BE9E96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1821" w:type="dxa"/>
            <w:shd w:val="clear"/>
            <w:vAlign w:val="center"/>
          </w:tcPr>
          <w:p w14:paraId="65DF664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  <w:tr w14:paraId="3D3B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80" w:type="dxa"/>
          </w:tcPr>
          <w:p w14:paraId="0B2F59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8C9EC5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012" w:type="dxa"/>
            <w:shd w:val="clear"/>
            <w:vAlign w:val="center"/>
          </w:tcPr>
          <w:p w14:paraId="0BC0C9E8">
            <w:pPr>
              <w:jc w:val="center"/>
              <w:rPr>
                <w:rFonts w:hint="default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20241129000016  </w:t>
            </w:r>
          </w:p>
        </w:tc>
        <w:tc>
          <w:tcPr>
            <w:tcW w:w="950" w:type="dxa"/>
            <w:shd w:val="clear"/>
            <w:vAlign w:val="center"/>
          </w:tcPr>
          <w:p w14:paraId="7A7C2BAA">
            <w:pPr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徐苗夫</w:t>
            </w:r>
          </w:p>
        </w:tc>
        <w:tc>
          <w:tcPr>
            <w:tcW w:w="1175" w:type="dxa"/>
            <w:shd w:val="clear"/>
            <w:vAlign w:val="center"/>
          </w:tcPr>
          <w:p w14:paraId="0267CE56">
            <w:pPr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过敏性皮炎 </w:t>
            </w:r>
          </w:p>
        </w:tc>
        <w:tc>
          <w:tcPr>
            <w:tcW w:w="2388" w:type="dxa"/>
            <w:shd w:val="clear"/>
            <w:vAlign w:val="center"/>
          </w:tcPr>
          <w:p w14:paraId="31C43DE5">
            <w:pPr>
              <w:jc w:val="center"/>
              <w:rPr>
                <w:rFonts w:hint="default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酮康唑乳膏  </w:t>
            </w:r>
          </w:p>
        </w:tc>
        <w:tc>
          <w:tcPr>
            <w:tcW w:w="1450" w:type="dxa"/>
            <w:shd w:val="clear"/>
            <w:vAlign w:val="center"/>
          </w:tcPr>
          <w:p w14:paraId="6602E216">
            <w:pPr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用药与诊断不符 </w:t>
            </w:r>
          </w:p>
        </w:tc>
        <w:tc>
          <w:tcPr>
            <w:tcW w:w="1821" w:type="dxa"/>
            <w:shd w:val="clear"/>
            <w:vAlign w:val="center"/>
          </w:tcPr>
          <w:p w14:paraId="2EF1F60E">
            <w:pPr>
              <w:ind w:firstLine="210" w:firstLineChars="100"/>
              <w:jc w:val="both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修改诊断</w:t>
            </w:r>
          </w:p>
        </w:tc>
      </w:tr>
      <w:tr w14:paraId="2C07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0" w:type="auto"/>
          </w:tcPr>
          <w:p w14:paraId="778496A4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1D678CBD">
            <w:pPr>
              <w:tabs>
                <w:tab w:val="left" w:pos="429"/>
                <w:tab w:val="center" w:pos="659"/>
              </w:tabs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20241124000036 </w:t>
            </w:r>
          </w:p>
        </w:tc>
        <w:tc>
          <w:tcPr>
            <w:tcW w:w="0" w:type="auto"/>
            <w:shd w:val="clear"/>
            <w:vAlign w:val="center"/>
          </w:tcPr>
          <w:p w14:paraId="08CED9C0">
            <w:pPr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黄戈峰</w:t>
            </w:r>
          </w:p>
        </w:tc>
        <w:tc>
          <w:tcPr>
            <w:tcW w:w="0" w:type="auto"/>
            <w:shd w:val="clear"/>
            <w:vAlign w:val="center"/>
          </w:tcPr>
          <w:p w14:paraId="1FC6DCF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急性上呼吸道感染  </w:t>
            </w:r>
          </w:p>
        </w:tc>
        <w:tc>
          <w:tcPr>
            <w:tcW w:w="0" w:type="auto"/>
            <w:shd w:val="clear"/>
            <w:vAlign w:val="center"/>
          </w:tcPr>
          <w:p w14:paraId="515AD11E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芙朴感冒颗粒 10g BID,2盒共计10天</w:t>
            </w:r>
          </w:p>
        </w:tc>
        <w:tc>
          <w:tcPr>
            <w:tcW w:w="0" w:type="auto"/>
            <w:shd w:val="clear"/>
            <w:vAlign w:val="center"/>
          </w:tcPr>
          <w:p w14:paraId="69AEF6D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超量  </w:t>
            </w:r>
          </w:p>
        </w:tc>
        <w:tc>
          <w:tcPr>
            <w:tcW w:w="0" w:type="auto"/>
            <w:shd w:val="clear"/>
            <w:vAlign w:val="center"/>
          </w:tcPr>
          <w:p w14:paraId="45957409">
            <w:pPr>
              <w:ind w:firstLine="420" w:firstLineChars="20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减少盒数 </w:t>
            </w:r>
          </w:p>
        </w:tc>
      </w:tr>
    </w:tbl>
    <w:p w14:paraId="16B75019">
      <w:pPr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791"/>
        <w:gridCol w:w="997"/>
        <w:gridCol w:w="1567"/>
        <w:gridCol w:w="2648"/>
        <w:gridCol w:w="1265"/>
        <w:gridCol w:w="1560"/>
      </w:tblGrid>
      <w:tr w14:paraId="47E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33A93A1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9172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686" w:type="dxa"/>
            <w:shd w:val="clear"/>
            <w:vAlign w:val="center"/>
          </w:tcPr>
          <w:p w14:paraId="3A2771D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20241113000202</w:t>
            </w:r>
          </w:p>
        </w:tc>
        <w:tc>
          <w:tcPr>
            <w:tcW w:w="1007" w:type="dxa"/>
            <w:shd w:val="clear"/>
            <w:vAlign w:val="center"/>
          </w:tcPr>
          <w:p w14:paraId="35D5FB2E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588" w:type="dxa"/>
            <w:shd w:val="clear"/>
            <w:vAlign w:val="center"/>
          </w:tcPr>
          <w:p w14:paraId="4AA7883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头晕</w:t>
            </w:r>
          </w:p>
        </w:tc>
        <w:tc>
          <w:tcPr>
            <w:tcW w:w="2685" w:type="dxa"/>
            <w:shd w:val="clear"/>
            <w:vAlign w:val="center"/>
          </w:tcPr>
          <w:p w14:paraId="601B467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当归15，生地15，生白芍20，茯苓20，泽泻20，天麻20，桂枝20，黄柏10，龙骨20，牡蛎20.</w:t>
            </w:r>
          </w:p>
        </w:tc>
        <w:tc>
          <w:tcPr>
            <w:tcW w:w="1280" w:type="dxa"/>
            <w:shd w:val="clear"/>
            <w:vAlign w:val="center"/>
          </w:tcPr>
          <w:p w14:paraId="76A1C7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诊断与药物不符合</w:t>
            </w:r>
          </w:p>
        </w:tc>
        <w:tc>
          <w:tcPr>
            <w:tcW w:w="1581" w:type="dxa"/>
            <w:shd w:val="clear"/>
            <w:vAlign w:val="center"/>
          </w:tcPr>
          <w:p w14:paraId="3EA93C5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02A2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668B3B4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2C410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686" w:type="dxa"/>
            <w:shd w:val="clear"/>
            <w:vAlign w:val="center"/>
          </w:tcPr>
          <w:p w14:paraId="6046F05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202411130000252</w:t>
            </w:r>
          </w:p>
        </w:tc>
        <w:tc>
          <w:tcPr>
            <w:tcW w:w="1007" w:type="dxa"/>
            <w:shd w:val="clear"/>
            <w:vAlign w:val="center"/>
          </w:tcPr>
          <w:p w14:paraId="37A50AC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588" w:type="dxa"/>
            <w:shd w:val="clear"/>
            <w:vAlign w:val="center"/>
          </w:tcPr>
          <w:p w14:paraId="647CF7B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腹胀</w:t>
            </w:r>
          </w:p>
        </w:tc>
        <w:tc>
          <w:tcPr>
            <w:tcW w:w="2685" w:type="dxa"/>
            <w:shd w:val="clear"/>
            <w:vAlign w:val="center"/>
          </w:tcPr>
          <w:p w14:paraId="04D5310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泽泻10，当归10，黄柏6，丹皮10，生地10，仙鹤草15，墨旱莲10，知母6，山茱萸10，</w:t>
            </w:r>
          </w:p>
        </w:tc>
        <w:tc>
          <w:tcPr>
            <w:tcW w:w="1280" w:type="dxa"/>
            <w:shd w:val="clear"/>
            <w:vAlign w:val="center"/>
          </w:tcPr>
          <w:p w14:paraId="3C47A4C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诊断与用药不符</w:t>
            </w:r>
          </w:p>
        </w:tc>
        <w:tc>
          <w:tcPr>
            <w:tcW w:w="1581" w:type="dxa"/>
            <w:shd w:val="clear"/>
            <w:vAlign w:val="center"/>
          </w:tcPr>
          <w:p w14:paraId="51BE22F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2F27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6EE17AF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157698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686" w:type="dxa"/>
            <w:shd w:val="clear"/>
            <w:vAlign w:val="center"/>
          </w:tcPr>
          <w:p w14:paraId="05A48A35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20241114000076</w:t>
            </w:r>
          </w:p>
        </w:tc>
        <w:tc>
          <w:tcPr>
            <w:tcW w:w="1007" w:type="dxa"/>
            <w:shd w:val="clear"/>
            <w:vAlign w:val="center"/>
          </w:tcPr>
          <w:p w14:paraId="4D83E9FA">
            <w:pPr>
              <w:jc w:val="center"/>
              <w:rPr>
                <w:rFonts w:hint="default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1588" w:type="dxa"/>
            <w:shd w:val="clear"/>
            <w:vAlign w:val="center"/>
          </w:tcPr>
          <w:p w14:paraId="5292380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2685" w:type="dxa"/>
            <w:shd w:val="clear"/>
            <w:vAlign w:val="center"/>
          </w:tcPr>
          <w:p w14:paraId="6CCF177F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6，款冬花10，大豆卷10，芦根10，泽泻12，茯苓10，苏叶6，前胡6，旋复花10，生石膏30</w:t>
            </w:r>
          </w:p>
        </w:tc>
        <w:tc>
          <w:tcPr>
            <w:tcW w:w="1280" w:type="dxa"/>
            <w:shd w:val="clear"/>
            <w:vAlign w:val="center"/>
          </w:tcPr>
          <w:p w14:paraId="1B4117B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生石膏未注明先煎</w:t>
            </w:r>
          </w:p>
        </w:tc>
        <w:tc>
          <w:tcPr>
            <w:tcW w:w="1581" w:type="dxa"/>
            <w:shd w:val="clear"/>
            <w:vAlign w:val="center"/>
          </w:tcPr>
          <w:p w14:paraId="4578E20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注明先煎</w:t>
            </w:r>
          </w:p>
        </w:tc>
      </w:tr>
      <w:tr w14:paraId="5B72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55082447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214BD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686" w:type="dxa"/>
            <w:shd w:val="clear"/>
            <w:vAlign w:val="center"/>
          </w:tcPr>
          <w:p w14:paraId="2DEFAFCB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20241114000173</w:t>
            </w:r>
          </w:p>
        </w:tc>
        <w:tc>
          <w:tcPr>
            <w:tcW w:w="1007" w:type="dxa"/>
            <w:shd w:val="clear"/>
            <w:vAlign w:val="center"/>
          </w:tcPr>
          <w:p w14:paraId="06F2BCEC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588" w:type="dxa"/>
            <w:shd w:val="clear"/>
            <w:vAlign w:val="center"/>
          </w:tcPr>
          <w:p w14:paraId="7D7EF19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2685" w:type="dxa"/>
            <w:shd w:val="clear"/>
            <w:vAlign w:val="center"/>
          </w:tcPr>
          <w:p w14:paraId="31CDBF74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12，当归30，枳壳10，赤芍10，黄芪30，木香15，乌药6，槟榔6厚朴10，附子20，甘草10，生地10，半夏20，川乌10，</w:t>
            </w:r>
          </w:p>
        </w:tc>
        <w:tc>
          <w:tcPr>
            <w:tcW w:w="1280" w:type="dxa"/>
            <w:shd w:val="clear"/>
            <w:vAlign w:val="center"/>
          </w:tcPr>
          <w:p w14:paraId="7574386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附子剂量过大</w:t>
            </w:r>
          </w:p>
        </w:tc>
        <w:tc>
          <w:tcPr>
            <w:tcW w:w="1581" w:type="dxa"/>
            <w:shd w:val="clear"/>
            <w:vAlign w:val="center"/>
          </w:tcPr>
          <w:p w14:paraId="419F83E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建议修改</w:t>
            </w:r>
          </w:p>
        </w:tc>
      </w:tr>
      <w:tr w14:paraId="151A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29BC455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4A233F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A489B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686" w:type="dxa"/>
            <w:shd w:val="clear"/>
            <w:vAlign w:val="center"/>
          </w:tcPr>
          <w:p w14:paraId="1301273A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20241110000299</w:t>
            </w:r>
          </w:p>
        </w:tc>
        <w:tc>
          <w:tcPr>
            <w:tcW w:w="1007" w:type="dxa"/>
            <w:shd w:val="clear"/>
            <w:vAlign w:val="center"/>
          </w:tcPr>
          <w:p w14:paraId="466478D1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588" w:type="dxa"/>
            <w:shd w:val="clear"/>
            <w:vAlign w:val="center"/>
          </w:tcPr>
          <w:p w14:paraId="48E6D27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685" w:type="dxa"/>
            <w:shd w:val="clear"/>
            <w:vAlign w:val="center"/>
          </w:tcPr>
          <w:p w14:paraId="2E2EC88C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厚朴12，川芎12.茯苓20，生白芍20，丹参10，生地20，苍术20，桂枝30，淮小麦30，生石膏40，黄连6，黄柏15，生大黄10</w:t>
            </w:r>
          </w:p>
        </w:tc>
        <w:tc>
          <w:tcPr>
            <w:tcW w:w="1280" w:type="dxa"/>
            <w:shd w:val="clear"/>
            <w:vAlign w:val="center"/>
          </w:tcPr>
          <w:p w14:paraId="265C6116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药味过多</w:t>
            </w:r>
          </w:p>
        </w:tc>
        <w:tc>
          <w:tcPr>
            <w:tcW w:w="1581" w:type="dxa"/>
            <w:shd w:val="clear"/>
            <w:vAlign w:val="center"/>
          </w:tcPr>
          <w:p w14:paraId="1E7A7902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建议精准辩证</w:t>
            </w:r>
          </w:p>
        </w:tc>
      </w:tr>
      <w:tr w14:paraId="4F14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762B2D6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686" w:type="dxa"/>
            <w:shd w:val="clear"/>
            <w:vAlign w:val="center"/>
          </w:tcPr>
          <w:p w14:paraId="079C30C0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20241110000392</w:t>
            </w:r>
          </w:p>
        </w:tc>
        <w:tc>
          <w:tcPr>
            <w:tcW w:w="1007" w:type="dxa"/>
            <w:shd w:val="clear"/>
            <w:vAlign w:val="center"/>
          </w:tcPr>
          <w:p w14:paraId="4968C5BD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1588" w:type="dxa"/>
            <w:shd w:val="clear"/>
            <w:vAlign w:val="center"/>
          </w:tcPr>
          <w:p w14:paraId="3F52B017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685" w:type="dxa"/>
            <w:shd w:val="clear"/>
            <w:vAlign w:val="center"/>
          </w:tcPr>
          <w:p w14:paraId="464C47F5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6，款冬花10，大豆卷10，芦根10，茯苓10，苏叶6，前胡6，厚朴12，杏仁12，桂枝6，苏梗2，生麻黄2，射干6，薄荷6，</w:t>
            </w:r>
          </w:p>
        </w:tc>
        <w:tc>
          <w:tcPr>
            <w:tcW w:w="1280" w:type="dxa"/>
            <w:shd w:val="clear"/>
            <w:vAlign w:val="center"/>
          </w:tcPr>
          <w:p w14:paraId="66B0555C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1581" w:type="dxa"/>
            <w:shd w:val="clear"/>
            <w:vAlign w:val="center"/>
          </w:tcPr>
          <w:p w14:paraId="2655EEFA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注明后下</w:t>
            </w:r>
          </w:p>
        </w:tc>
      </w:tr>
    </w:tbl>
    <w:p w14:paraId="06D1DD8C">
      <w:pPr>
        <w:rPr>
          <w:rFonts w:ascii="仿宋" w:hAnsi="仿宋" w:eastAsia="仿宋"/>
          <w:szCs w:val="21"/>
        </w:rPr>
      </w:pPr>
    </w:p>
    <w:p w14:paraId="6CF8BFF9">
      <w:pPr>
        <w:rPr>
          <w:rFonts w:ascii="仿宋" w:hAnsi="仿宋" w:eastAsia="仿宋"/>
        </w:rPr>
      </w:pP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EC311F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60D2A47"/>
    <w:rsid w:val="06D06974"/>
    <w:rsid w:val="094B71DE"/>
    <w:rsid w:val="1E6F324C"/>
    <w:rsid w:val="29B32C90"/>
    <w:rsid w:val="2CC65CC1"/>
    <w:rsid w:val="2D86215E"/>
    <w:rsid w:val="34ED6100"/>
    <w:rsid w:val="37AF7FF1"/>
    <w:rsid w:val="397E1204"/>
    <w:rsid w:val="3CA948C7"/>
    <w:rsid w:val="3D617839"/>
    <w:rsid w:val="44D97CC8"/>
    <w:rsid w:val="46720448"/>
    <w:rsid w:val="49E60C2E"/>
    <w:rsid w:val="528F4451"/>
    <w:rsid w:val="5F1E6379"/>
    <w:rsid w:val="61E30BD6"/>
    <w:rsid w:val="642F2D5D"/>
    <w:rsid w:val="6AFC430C"/>
    <w:rsid w:val="6E1C27F5"/>
    <w:rsid w:val="71757146"/>
    <w:rsid w:val="76D6275D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608</Words>
  <Characters>785</Characters>
  <Lines>17</Lines>
  <Paragraphs>4</Paragraphs>
  <TotalTime>11</TotalTime>
  <ScaleCrop>false</ScaleCrop>
  <LinksUpToDate>false</LinksUpToDate>
  <CharactersWithSpaces>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2024-12-19T14:44:05Z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BD0938803CC84648A9DB46048ED375FD_12</vt:lpwstr>
  </property>
</Properties>
</file>